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125128" w:rsidRDefault="00125128">
      <w:pPr>
        <w:spacing w:after="0" w:line="240" w:lineRule="auto"/>
        <w:jc w:val="center"/>
        <w:rPr>
          <w:rFonts w:ascii="Times New Roman" w:eastAsia="Times New Roman" w:hAnsi="Times New Roman" w:cs="Times New Roman"/>
          <w:b/>
          <w:sz w:val="52"/>
          <w:szCs w:val="52"/>
          <w:lang w:eastAsia="ru-RU"/>
        </w:rPr>
      </w:pPr>
    </w:p>
    <w:p w:rsidR="00932702" w:rsidRPr="00A33BF0" w:rsidRDefault="000B05F1">
      <w:pPr>
        <w:spacing w:after="0" w:line="240" w:lineRule="auto"/>
        <w:jc w:val="center"/>
        <w:rPr>
          <w:rFonts w:ascii="Times New Roman" w:eastAsia="Times New Roman" w:hAnsi="Times New Roman" w:cs="Times New Roman"/>
          <w:b/>
          <w:sz w:val="52"/>
          <w:szCs w:val="52"/>
          <w:lang w:eastAsia="ru-RU"/>
        </w:rPr>
      </w:pPr>
      <w:r w:rsidRPr="00A33BF0">
        <w:rPr>
          <w:rFonts w:ascii="Times New Roman" w:eastAsia="Times New Roman" w:hAnsi="Times New Roman" w:cs="Times New Roman"/>
          <w:b/>
          <w:sz w:val="52"/>
          <w:szCs w:val="52"/>
          <w:lang w:eastAsia="ru-RU"/>
        </w:rPr>
        <w:t xml:space="preserve">Основные направления налоговой политики Северо-Енисейского района  </w:t>
      </w:r>
    </w:p>
    <w:p w:rsidR="00932702" w:rsidRPr="00A33BF0" w:rsidRDefault="000B05F1">
      <w:pPr>
        <w:spacing w:after="0" w:line="240" w:lineRule="auto"/>
        <w:jc w:val="center"/>
        <w:rPr>
          <w:rFonts w:ascii="Times New Roman" w:eastAsia="Times New Roman" w:hAnsi="Times New Roman" w:cs="Times New Roman"/>
          <w:b/>
          <w:sz w:val="52"/>
          <w:szCs w:val="52"/>
          <w:lang w:eastAsia="ru-RU"/>
        </w:rPr>
      </w:pPr>
      <w:r w:rsidRPr="00A33BF0">
        <w:rPr>
          <w:rFonts w:ascii="Times New Roman" w:eastAsia="Times New Roman" w:hAnsi="Times New Roman" w:cs="Times New Roman"/>
          <w:b/>
          <w:sz w:val="52"/>
          <w:szCs w:val="52"/>
          <w:lang w:eastAsia="ru-RU"/>
        </w:rPr>
        <w:t>на 202</w:t>
      </w:r>
      <w:r w:rsidR="00B15A1C" w:rsidRPr="00A33BF0">
        <w:rPr>
          <w:rFonts w:ascii="Times New Roman" w:eastAsia="Times New Roman" w:hAnsi="Times New Roman" w:cs="Times New Roman"/>
          <w:b/>
          <w:sz w:val="52"/>
          <w:szCs w:val="52"/>
          <w:lang w:eastAsia="ru-RU"/>
        </w:rPr>
        <w:t xml:space="preserve">2 </w:t>
      </w:r>
      <w:r w:rsidRPr="00A33BF0">
        <w:rPr>
          <w:rFonts w:ascii="Times New Roman" w:eastAsia="Times New Roman" w:hAnsi="Times New Roman" w:cs="Times New Roman"/>
          <w:b/>
          <w:sz w:val="52"/>
          <w:szCs w:val="52"/>
          <w:lang w:eastAsia="ru-RU"/>
        </w:rPr>
        <w:t xml:space="preserve">год </w:t>
      </w:r>
    </w:p>
    <w:p w:rsidR="00125128" w:rsidRPr="00A33BF0" w:rsidRDefault="000B05F1">
      <w:pPr>
        <w:spacing w:after="0" w:line="240" w:lineRule="auto"/>
        <w:jc w:val="center"/>
        <w:rPr>
          <w:rFonts w:ascii="Times New Roman" w:eastAsia="Times New Roman" w:hAnsi="Times New Roman" w:cs="Times New Roman"/>
          <w:b/>
          <w:sz w:val="52"/>
          <w:szCs w:val="52"/>
          <w:lang w:eastAsia="ru-RU"/>
        </w:rPr>
      </w:pPr>
      <w:r w:rsidRPr="00A33BF0">
        <w:rPr>
          <w:rFonts w:ascii="Times New Roman" w:eastAsia="Times New Roman" w:hAnsi="Times New Roman" w:cs="Times New Roman"/>
          <w:b/>
          <w:sz w:val="52"/>
          <w:szCs w:val="52"/>
          <w:lang w:eastAsia="ru-RU"/>
        </w:rPr>
        <w:t>и плановый период</w:t>
      </w:r>
      <w:r w:rsidR="00932702" w:rsidRPr="00A33BF0">
        <w:rPr>
          <w:rFonts w:ascii="Times New Roman" w:eastAsia="Times New Roman" w:hAnsi="Times New Roman" w:cs="Times New Roman"/>
          <w:b/>
          <w:sz w:val="52"/>
          <w:szCs w:val="52"/>
          <w:lang w:eastAsia="ru-RU"/>
        </w:rPr>
        <w:t xml:space="preserve"> </w:t>
      </w:r>
      <w:r w:rsidRPr="00A33BF0">
        <w:rPr>
          <w:rFonts w:ascii="Times New Roman" w:eastAsia="Times New Roman" w:hAnsi="Times New Roman" w:cs="Times New Roman"/>
          <w:b/>
          <w:sz w:val="52"/>
          <w:szCs w:val="52"/>
          <w:lang w:eastAsia="ru-RU"/>
        </w:rPr>
        <w:t>202</w:t>
      </w:r>
      <w:r w:rsidR="00B15A1C" w:rsidRPr="00A33BF0">
        <w:rPr>
          <w:rFonts w:ascii="Times New Roman" w:eastAsia="Times New Roman" w:hAnsi="Times New Roman" w:cs="Times New Roman"/>
          <w:b/>
          <w:sz w:val="52"/>
          <w:szCs w:val="52"/>
          <w:lang w:eastAsia="ru-RU"/>
        </w:rPr>
        <w:t>3</w:t>
      </w:r>
      <w:r w:rsidRPr="00A33BF0">
        <w:rPr>
          <w:rFonts w:ascii="Times New Roman" w:eastAsia="Times New Roman" w:hAnsi="Times New Roman" w:cs="Times New Roman"/>
          <w:b/>
          <w:sz w:val="52"/>
          <w:szCs w:val="52"/>
          <w:lang w:eastAsia="ru-RU"/>
        </w:rPr>
        <w:t>-202</w:t>
      </w:r>
      <w:r w:rsidR="00B15A1C" w:rsidRPr="00A33BF0">
        <w:rPr>
          <w:rFonts w:ascii="Times New Roman" w:eastAsia="Times New Roman" w:hAnsi="Times New Roman" w:cs="Times New Roman"/>
          <w:b/>
          <w:sz w:val="52"/>
          <w:szCs w:val="52"/>
          <w:lang w:eastAsia="ru-RU"/>
        </w:rPr>
        <w:t>4</w:t>
      </w:r>
      <w:r w:rsidRPr="00A33BF0">
        <w:rPr>
          <w:rFonts w:ascii="Times New Roman" w:eastAsia="Times New Roman" w:hAnsi="Times New Roman" w:cs="Times New Roman"/>
          <w:b/>
          <w:sz w:val="52"/>
          <w:szCs w:val="52"/>
          <w:lang w:eastAsia="ru-RU"/>
        </w:rPr>
        <w:t xml:space="preserve"> годов</w:t>
      </w: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125128">
      <w:pPr>
        <w:spacing w:after="0" w:line="240" w:lineRule="auto"/>
        <w:jc w:val="center"/>
        <w:rPr>
          <w:rFonts w:ascii="Times New Roman" w:eastAsia="Times New Roman" w:hAnsi="Times New Roman" w:cs="Times New Roman"/>
          <w:sz w:val="52"/>
          <w:szCs w:val="52"/>
          <w:u w:val="single"/>
          <w:lang w:eastAsia="ru-RU"/>
        </w:rPr>
      </w:pPr>
    </w:p>
    <w:p w:rsidR="00125128" w:rsidRPr="00A33BF0" w:rsidRDefault="000B05F1">
      <w:pPr>
        <w:keepNext/>
        <w:spacing w:before="240" w:after="60" w:line="240" w:lineRule="auto"/>
        <w:jc w:val="center"/>
        <w:outlineLvl w:val="1"/>
        <w:rPr>
          <w:rFonts w:ascii="Times New Roman" w:eastAsia="Times New Roman" w:hAnsi="Times New Roman" w:cs="Times New Roman"/>
          <w:b/>
          <w:bCs/>
          <w:iCs/>
          <w:color w:val="373737"/>
          <w:sz w:val="32"/>
          <w:szCs w:val="32"/>
          <w:lang w:eastAsia="ru-RU"/>
        </w:rPr>
      </w:pPr>
      <w:r w:rsidRPr="00A33BF0">
        <w:rPr>
          <w:rFonts w:ascii="Times New Roman" w:eastAsia="Times New Roman" w:hAnsi="Times New Roman" w:cs="Times New Roman"/>
          <w:b/>
          <w:bCs/>
          <w:iCs/>
          <w:sz w:val="32"/>
          <w:szCs w:val="32"/>
          <w:lang w:eastAsia="ru-RU"/>
        </w:rPr>
        <w:lastRenderedPageBreak/>
        <w:t>Основные направления налоговой политики Северо-Енисейского района на 202</w:t>
      </w:r>
      <w:r w:rsidR="00B15A1C" w:rsidRPr="00A33BF0">
        <w:rPr>
          <w:rFonts w:ascii="Times New Roman" w:eastAsia="Times New Roman" w:hAnsi="Times New Roman" w:cs="Times New Roman"/>
          <w:b/>
          <w:bCs/>
          <w:iCs/>
          <w:sz w:val="32"/>
          <w:szCs w:val="32"/>
          <w:lang w:eastAsia="ru-RU"/>
        </w:rPr>
        <w:t>2</w:t>
      </w:r>
      <w:r w:rsidRPr="00A33BF0">
        <w:rPr>
          <w:rFonts w:ascii="Times New Roman" w:eastAsia="Times New Roman" w:hAnsi="Times New Roman" w:cs="Times New Roman"/>
          <w:b/>
          <w:bCs/>
          <w:iCs/>
          <w:sz w:val="32"/>
          <w:szCs w:val="32"/>
          <w:lang w:eastAsia="ru-RU"/>
        </w:rPr>
        <w:t xml:space="preserve"> год и на плановый период 202</w:t>
      </w:r>
      <w:r w:rsidR="00B15A1C" w:rsidRPr="00A33BF0">
        <w:rPr>
          <w:rFonts w:ascii="Times New Roman" w:eastAsia="Times New Roman" w:hAnsi="Times New Roman" w:cs="Times New Roman"/>
          <w:b/>
          <w:bCs/>
          <w:iCs/>
          <w:sz w:val="32"/>
          <w:szCs w:val="32"/>
          <w:lang w:eastAsia="ru-RU"/>
        </w:rPr>
        <w:t>3</w:t>
      </w:r>
      <w:r w:rsidRPr="00A33BF0">
        <w:rPr>
          <w:rFonts w:ascii="Times New Roman" w:eastAsia="Times New Roman" w:hAnsi="Times New Roman" w:cs="Times New Roman"/>
          <w:b/>
          <w:bCs/>
          <w:iCs/>
          <w:sz w:val="32"/>
          <w:szCs w:val="32"/>
          <w:lang w:eastAsia="ru-RU"/>
        </w:rPr>
        <w:t xml:space="preserve"> и 202</w:t>
      </w:r>
      <w:r w:rsidR="00B15A1C" w:rsidRPr="00A33BF0">
        <w:rPr>
          <w:rFonts w:ascii="Times New Roman" w:eastAsia="Times New Roman" w:hAnsi="Times New Roman" w:cs="Times New Roman"/>
          <w:b/>
          <w:bCs/>
          <w:iCs/>
          <w:sz w:val="32"/>
          <w:szCs w:val="32"/>
          <w:lang w:eastAsia="ru-RU"/>
        </w:rPr>
        <w:t>4</w:t>
      </w:r>
      <w:r w:rsidRPr="00A33BF0">
        <w:rPr>
          <w:rFonts w:ascii="Times New Roman" w:eastAsia="Times New Roman" w:hAnsi="Times New Roman" w:cs="Times New Roman"/>
          <w:b/>
          <w:bCs/>
          <w:iCs/>
          <w:sz w:val="32"/>
          <w:szCs w:val="32"/>
          <w:lang w:eastAsia="ru-RU"/>
        </w:rPr>
        <w:t xml:space="preserve"> годов</w:t>
      </w:r>
    </w:p>
    <w:p w:rsidR="00125128" w:rsidRPr="00A33BF0" w:rsidRDefault="0012512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5128" w:rsidRPr="00A33BF0" w:rsidRDefault="00125128">
      <w:pPr>
        <w:widowControl w:val="0"/>
        <w:autoSpaceDE w:val="0"/>
        <w:autoSpaceDN w:val="0"/>
        <w:spacing w:after="0" w:line="240" w:lineRule="auto"/>
        <w:ind w:firstLine="708"/>
        <w:jc w:val="both"/>
        <w:rPr>
          <w:rFonts w:ascii="Times New Roman" w:eastAsia="Times New Roman" w:hAnsi="Times New Roman" w:cs="Times New Roman"/>
          <w:b/>
          <w:sz w:val="28"/>
          <w:szCs w:val="28"/>
          <w:lang w:eastAsia="ru-RU"/>
        </w:rPr>
      </w:pPr>
    </w:p>
    <w:p w:rsidR="00125128" w:rsidRPr="00A33BF0" w:rsidRDefault="000B05F1" w:rsidP="00BF38E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Основные направления налоговой политики Северо-Енисейского района</w:t>
      </w:r>
      <w:r w:rsidRPr="00A33BF0">
        <w:rPr>
          <w:rFonts w:ascii="Times New Roman" w:eastAsia="Times New Roman" w:hAnsi="Times New Roman" w:cs="Times New Roman"/>
          <w:sz w:val="28"/>
          <w:szCs w:val="28"/>
          <w:lang w:eastAsia="ru-RU"/>
        </w:rPr>
        <w:br/>
        <w:t>на 202</w:t>
      </w:r>
      <w:r w:rsidR="00932702" w:rsidRPr="00A33BF0">
        <w:rPr>
          <w:rFonts w:ascii="Times New Roman" w:eastAsia="Times New Roman" w:hAnsi="Times New Roman" w:cs="Times New Roman"/>
          <w:sz w:val="28"/>
          <w:szCs w:val="28"/>
          <w:lang w:eastAsia="ru-RU"/>
        </w:rPr>
        <w:t>2</w:t>
      </w:r>
      <w:r w:rsidRPr="00A33BF0">
        <w:rPr>
          <w:rFonts w:ascii="Times New Roman" w:eastAsia="Times New Roman" w:hAnsi="Times New Roman" w:cs="Times New Roman"/>
          <w:sz w:val="28"/>
          <w:szCs w:val="28"/>
          <w:lang w:eastAsia="ru-RU"/>
        </w:rPr>
        <w:t xml:space="preserve"> год и плановый период 202</w:t>
      </w:r>
      <w:r w:rsidR="00932702" w:rsidRPr="00A33BF0">
        <w:rPr>
          <w:rFonts w:ascii="Times New Roman" w:eastAsia="Times New Roman" w:hAnsi="Times New Roman" w:cs="Times New Roman"/>
          <w:sz w:val="28"/>
          <w:szCs w:val="28"/>
          <w:lang w:eastAsia="ru-RU"/>
        </w:rPr>
        <w:t>3</w:t>
      </w:r>
      <w:r w:rsidRPr="00A33BF0">
        <w:rPr>
          <w:rFonts w:ascii="Times New Roman" w:eastAsia="Times New Roman" w:hAnsi="Times New Roman" w:cs="Times New Roman"/>
          <w:sz w:val="28"/>
          <w:szCs w:val="28"/>
          <w:lang w:eastAsia="ru-RU"/>
        </w:rPr>
        <w:t xml:space="preserve"> </w:t>
      </w:r>
      <w:r w:rsidR="008B2674" w:rsidRPr="00A33BF0">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202</w:t>
      </w:r>
      <w:r w:rsidR="00932702" w:rsidRPr="00A33BF0">
        <w:rPr>
          <w:rFonts w:ascii="Times New Roman" w:eastAsia="Times New Roman" w:hAnsi="Times New Roman" w:cs="Times New Roman"/>
          <w:sz w:val="28"/>
          <w:szCs w:val="28"/>
          <w:lang w:eastAsia="ru-RU"/>
        </w:rPr>
        <w:t>4</w:t>
      </w:r>
      <w:r w:rsidRPr="00A33BF0">
        <w:rPr>
          <w:rFonts w:ascii="Times New Roman" w:eastAsia="Times New Roman" w:hAnsi="Times New Roman" w:cs="Times New Roman"/>
          <w:sz w:val="28"/>
          <w:szCs w:val="28"/>
          <w:lang w:eastAsia="ru-RU"/>
        </w:rPr>
        <w:t xml:space="preserve"> годов подготовлены в соответствии со статьей 172 Бюджетного кодекса Российской Федерации, статьей 17 Положения о бюджетном процессе в Северо-Енисейском районе, утвержденного  решением Северо-Енисейского районного Совета депутатов  от 30.09.2011 № 349-25</w:t>
      </w:r>
      <w:r w:rsidR="005914F8"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«Об утверждении Положения о бюджетном процессе в Северо-Енисейском районе».</w:t>
      </w:r>
      <w:proofErr w:type="gramEnd"/>
    </w:p>
    <w:p w:rsidR="00B15A1C" w:rsidRPr="00A33BF0" w:rsidRDefault="000B05F1" w:rsidP="00B15A1C">
      <w:pPr>
        <w:pStyle w:val="ConsPlusNormal"/>
        <w:spacing w:before="120" w:after="120"/>
        <w:ind w:firstLine="708"/>
        <w:jc w:val="both"/>
        <w:rPr>
          <w:rFonts w:ascii="Times New Roman" w:hAnsi="Times New Roman" w:cs="Times New Roman"/>
          <w:sz w:val="28"/>
          <w:szCs w:val="28"/>
        </w:rPr>
      </w:pPr>
      <w:r w:rsidRPr="00A33BF0">
        <w:rPr>
          <w:rFonts w:ascii="Times New Roman" w:hAnsi="Times New Roman" w:cs="Times New Roman"/>
          <w:sz w:val="28"/>
          <w:szCs w:val="28"/>
        </w:rPr>
        <w:t>Основные направления налоговой политики Северо-Енисейского района на 202</w:t>
      </w:r>
      <w:r w:rsidR="00932702" w:rsidRPr="00A33BF0">
        <w:rPr>
          <w:rFonts w:ascii="Times New Roman" w:hAnsi="Times New Roman" w:cs="Times New Roman"/>
          <w:sz w:val="28"/>
          <w:szCs w:val="28"/>
        </w:rPr>
        <w:t>2</w:t>
      </w:r>
      <w:r w:rsidRPr="00A33BF0">
        <w:rPr>
          <w:rFonts w:ascii="Times New Roman" w:hAnsi="Times New Roman" w:cs="Times New Roman"/>
          <w:sz w:val="28"/>
          <w:szCs w:val="28"/>
        </w:rPr>
        <w:t>–202</w:t>
      </w:r>
      <w:r w:rsidR="00932702" w:rsidRPr="00A33BF0">
        <w:rPr>
          <w:rFonts w:ascii="Times New Roman" w:hAnsi="Times New Roman" w:cs="Times New Roman"/>
          <w:sz w:val="28"/>
          <w:szCs w:val="28"/>
        </w:rPr>
        <w:t>4</w:t>
      </w:r>
      <w:r w:rsidRPr="00A33BF0">
        <w:rPr>
          <w:rFonts w:ascii="Times New Roman" w:hAnsi="Times New Roman" w:cs="Times New Roman"/>
          <w:sz w:val="28"/>
          <w:szCs w:val="28"/>
        </w:rPr>
        <w:t xml:space="preserve"> годы разработаны на основе федерального и регионального законодательства в рамках составления проекта бюджета района на очередной финансовый го</w:t>
      </w:r>
      <w:r w:rsidR="00FD0D4C">
        <w:rPr>
          <w:rFonts w:ascii="Times New Roman" w:hAnsi="Times New Roman" w:cs="Times New Roman"/>
          <w:sz w:val="28"/>
          <w:szCs w:val="28"/>
        </w:rPr>
        <w:t>д и двухлетний плановый период</w:t>
      </w:r>
      <w:r w:rsidR="00503DA4">
        <w:rPr>
          <w:rFonts w:ascii="Times New Roman" w:hAnsi="Times New Roman" w:cs="Times New Roman"/>
          <w:sz w:val="28"/>
          <w:szCs w:val="28"/>
        </w:rPr>
        <w:t xml:space="preserve">. </w:t>
      </w:r>
      <w:proofErr w:type="gramStart"/>
      <w:r w:rsidR="007570CE">
        <w:rPr>
          <w:rFonts w:ascii="Times New Roman" w:hAnsi="Times New Roman" w:cs="Times New Roman"/>
          <w:sz w:val="28"/>
          <w:szCs w:val="28"/>
        </w:rPr>
        <w:t>При разработке основных направлений у</w:t>
      </w:r>
      <w:r w:rsidR="00B15A1C" w:rsidRPr="00A33BF0">
        <w:rPr>
          <w:rFonts w:ascii="Times New Roman" w:hAnsi="Times New Roman" w:cs="Times New Roman"/>
          <w:sz w:val="28"/>
          <w:szCs w:val="28"/>
        </w:rPr>
        <w:t>читывались базовые цели и задачи налоговой политики на 20</w:t>
      </w:r>
      <w:r w:rsidR="006B22FE" w:rsidRPr="00A33BF0">
        <w:rPr>
          <w:rFonts w:ascii="Times New Roman" w:hAnsi="Times New Roman" w:cs="Times New Roman"/>
          <w:sz w:val="28"/>
          <w:szCs w:val="28"/>
        </w:rPr>
        <w:t>20</w:t>
      </w:r>
      <w:r w:rsidR="00B15A1C" w:rsidRPr="00A33BF0">
        <w:rPr>
          <w:rFonts w:ascii="Times New Roman" w:hAnsi="Times New Roman" w:cs="Times New Roman"/>
          <w:sz w:val="28"/>
          <w:szCs w:val="28"/>
        </w:rPr>
        <w:t xml:space="preserve"> – 2021 годы, положения Основных направлений бюджетной, налоговой и таможенно-тарифной политики Российской Федерации на 2022 год и на плановый период 2023 и 2024 годов, </w:t>
      </w:r>
      <w:r w:rsidR="00CC7BB7" w:rsidRPr="00A33BF0">
        <w:rPr>
          <w:rFonts w:ascii="Times New Roman" w:hAnsi="Times New Roman" w:cs="Times New Roman"/>
          <w:sz w:val="28"/>
          <w:szCs w:val="28"/>
        </w:rPr>
        <w:t>ос</w:t>
      </w:r>
      <w:r w:rsidR="00496090" w:rsidRPr="00A33BF0">
        <w:rPr>
          <w:rFonts w:ascii="Times New Roman" w:hAnsi="Times New Roman" w:cs="Times New Roman"/>
          <w:sz w:val="28"/>
          <w:szCs w:val="28"/>
        </w:rPr>
        <w:t>новные подходы к формированию местных бюджетов на 2022-2024 годы</w:t>
      </w:r>
      <w:r w:rsidR="00B15A1C" w:rsidRPr="00A33BF0">
        <w:rPr>
          <w:rFonts w:ascii="Times New Roman" w:hAnsi="Times New Roman" w:cs="Times New Roman"/>
          <w:sz w:val="28"/>
          <w:szCs w:val="28"/>
        </w:rPr>
        <w:t xml:space="preserve">, план мероприятий по росту доходов, оптимизации расходов и совершенствованию долговой политики </w:t>
      </w:r>
      <w:r w:rsidR="00801DCA">
        <w:rPr>
          <w:rFonts w:ascii="Times New Roman" w:hAnsi="Times New Roman" w:cs="Times New Roman"/>
          <w:sz w:val="28"/>
          <w:szCs w:val="28"/>
        </w:rPr>
        <w:t>С</w:t>
      </w:r>
      <w:r w:rsidR="00496090" w:rsidRPr="00A33BF0">
        <w:rPr>
          <w:rFonts w:ascii="Times New Roman" w:hAnsi="Times New Roman" w:cs="Times New Roman"/>
          <w:sz w:val="28"/>
          <w:szCs w:val="28"/>
        </w:rPr>
        <w:t>еверо-Енисейского района на 2021</w:t>
      </w:r>
      <w:proofErr w:type="gramEnd"/>
      <w:r w:rsidR="00B15A1C" w:rsidRPr="00A33BF0">
        <w:rPr>
          <w:rFonts w:ascii="Times New Roman" w:hAnsi="Times New Roman" w:cs="Times New Roman"/>
          <w:sz w:val="28"/>
          <w:szCs w:val="28"/>
        </w:rPr>
        <w:t xml:space="preserve"> год, результаты оценки налоговых расходов, проведенной в 2021 году.</w:t>
      </w:r>
    </w:p>
    <w:p w:rsidR="001E2069" w:rsidRDefault="001E2069" w:rsidP="00BF38EB">
      <w:pPr>
        <w:spacing w:after="0" w:line="240" w:lineRule="auto"/>
        <w:ind w:firstLine="709"/>
        <w:jc w:val="both"/>
        <w:rPr>
          <w:rFonts w:ascii="Times New Roman" w:eastAsia="Times New Roman" w:hAnsi="Times New Roman" w:cs="Times New Roman"/>
          <w:b/>
          <w:sz w:val="28"/>
          <w:szCs w:val="28"/>
          <w:lang w:eastAsia="ru-RU"/>
        </w:rPr>
      </w:pPr>
    </w:p>
    <w:p w:rsidR="00125128" w:rsidRPr="00274880" w:rsidRDefault="000B05F1" w:rsidP="00274880">
      <w:pPr>
        <w:pStyle w:val="a5"/>
        <w:numPr>
          <w:ilvl w:val="0"/>
          <w:numId w:val="3"/>
        </w:numPr>
        <w:ind w:left="0" w:firstLine="709"/>
        <w:jc w:val="both"/>
        <w:rPr>
          <w:b/>
          <w:sz w:val="28"/>
          <w:szCs w:val="28"/>
          <w:lang w:eastAsia="ru-RU"/>
        </w:rPr>
      </w:pPr>
      <w:r w:rsidRPr="00274880">
        <w:rPr>
          <w:b/>
          <w:sz w:val="28"/>
          <w:szCs w:val="28"/>
          <w:lang w:eastAsia="ru-RU"/>
        </w:rPr>
        <w:t>Итоги реализации налоговой политики Северо-Енисейского района в 20</w:t>
      </w:r>
      <w:r w:rsidR="00CC7BB7" w:rsidRPr="00274880">
        <w:rPr>
          <w:b/>
          <w:sz w:val="28"/>
          <w:szCs w:val="28"/>
          <w:lang w:eastAsia="ru-RU"/>
        </w:rPr>
        <w:t>20</w:t>
      </w:r>
      <w:r w:rsidRPr="00274880">
        <w:rPr>
          <w:b/>
          <w:sz w:val="28"/>
          <w:szCs w:val="28"/>
          <w:lang w:eastAsia="ru-RU"/>
        </w:rPr>
        <w:t>-202</w:t>
      </w:r>
      <w:r w:rsidR="00CC7BB7" w:rsidRPr="00274880">
        <w:rPr>
          <w:b/>
          <w:sz w:val="28"/>
          <w:szCs w:val="28"/>
          <w:lang w:eastAsia="ru-RU"/>
        </w:rPr>
        <w:t>1</w:t>
      </w:r>
      <w:r w:rsidRPr="00274880">
        <w:rPr>
          <w:b/>
          <w:sz w:val="28"/>
          <w:szCs w:val="28"/>
          <w:lang w:eastAsia="ru-RU"/>
        </w:rPr>
        <w:t xml:space="preserve"> годах</w:t>
      </w:r>
    </w:p>
    <w:p w:rsidR="00D67FED" w:rsidRPr="00A33BF0" w:rsidRDefault="00D67FED" w:rsidP="00BF38EB">
      <w:pPr>
        <w:spacing w:after="0" w:line="240" w:lineRule="auto"/>
        <w:ind w:firstLine="709"/>
        <w:jc w:val="both"/>
        <w:rPr>
          <w:rFonts w:ascii="Times New Roman" w:eastAsia="Times New Roman" w:hAnsi="Times New Roman" w:cs="Times New Roman"/>
          <w:b/>
          <w:sz w:val="28"/>
          <w:szCs w:val="28"/>
          <w:lang w:eastAsia="ru-RU"/>
        </w:rPr>
      </w:pP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Налоговая политика Северо-Енисейского района 20</w:t>
      </w:r>
      <w:r w:rsidR="00CC7BB7" w:rsidRPr="00A33BF0">
        <w:rPr>
          <w:rFonts w:ascii="Times New Roman" w:eastAsia="Times New Roman" w:hAnsi="Times New Roman" w:cs="Times New Roman"/>
          <w:sz w:val="28"/>
          <w:szCs w:val="28"/>
          <w:lang w:eastAsia="ru-RU"/>
        </w:rPr>
        <w:t>20-2021</w:t>
      </w:r>
      <w:r w:rsidRPr="00A33BF0">
        <w:rPr>
          <w:rFonts w:ascii="Times New Roman" w:eastAsia="Times New Roman" w:hAnsi="Times New Roman" w:cs="Times New Roman"/>
          <w:sz w:val="28"/>
          <w:szCs w:val="28"/>
          <w:lang w:eastAsia="ru-RU"/>
        </w:rPr>
        <w:t xml:space="preserve"> годов предусматривала преемственность федеральных и краевых целей налоговой политики, ориентированных на обеспечение ускоренных темпов экономического роста, повышение уровня жизни граждан Северо-Енисейского района, создание комфортных условий для проживания и самореализации граждан, повышение производительности труда, создание предсказуемой и устойчивой среды</w:t>
      </w:r>
      <w:r w:rsidR="00ED6569" w:rsidRPr="00A33BF0">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расширение потенц</w:t>
      </w:r>
      <w:r w:rsidR="00CC7BB7" w:rsidRPr="00A33BF0">
        <w:rPr>
          <w:rFonts w:ascii="Times New Roman" w:eastAsia="Times New Roman" w:hAnsi="Times New Roman" w:cs="Times New Roman"/>
          <w:sz w:val="28"/>
          <w:szCs w:val="28"/>
          <w:lang w:eastAsia="ru-RU"/>
        </w:rPr>
        <w:t>иала сбалансированного развития</w:t>
      </w:r>
      <w:r w:rsidR="00ED6569" w:rsidRPr="00A33BF0">
        <w:rPr>
          <w:rFonts w:ascii="Times New Roman" w:eastAsia="Times New Roman" w:hAnsi="Times New Roman" w:cs="Times New Roman"/>
          <w:sz w:val="28"/>
          <w:szCs w:val="28"/>
          <w:lang w:eastAsia="ru-RU"/>
        </w:rPr>
        <w:t xml:space="preserve"> и </w:t>
      </w:r>
      <w:r w:rsidR="00CC7BB7" w:rsidRPr="00A33BF0">
        <w:rPr>
          <w:rFonts w:ascii="Times New Roman" w:eastAsia="Calibri" w:hAnsi="Times New Roman" w:cs="Times New Roman"/>
          <w:sz w:val="28"/>
          <w:szCs w:val="28"/>
        </w:rPr>
        <w:t>мобилизация доходов бюджет</w:t>
      </w:r>
      <w:r w:rsidR="00ED6569" w:rsidRPr="00A33BF0">
        <w:rPr>
          <w:rFonts w:ascii="Times New Roman" w:eastAsia="Calibri" w:hAnsi="Times New Roman" w:cs="Times New Roman"/>
          <w:sz w:val="28"/>
          <w:szCs w:val="28"/>
        </w:rPr>
        <w:t>а  Северо-Енисейского района</w:t>
      </w:r>
      <w:r w:rsidR="00CC7BB7" w:rsidRPr="00A33BF0">
        <w:rPr>
          <w:rFonts w:ascii="Times New Roman" w:eastAsia="Calibri" w:hAnsi="Times New Roman" w:cs="Times New Roman"/>
          <w:sz w:val="28"/>
          <w:szCs w:val="28"/>
        </w:rPr>
        <w:t>.</w:t>
      </w:r>
      <w:r w:rsidRPr="00A33BF0">
        <w:rPr>
          <w:rFonts w:ascii="Times New Roman" w:eastAsia="Times New Roman" w:hAnsi="Times New Roman" w:cs="Times New Roman"/>
          <w:sz w:val="28"/>
          <w:szCs w:val="28"/>
          <w:lang w:eastAsia="ru-RU"/>
        </w:rPr>
        <w:t xml:space="preserve"> </w:t>
      </w:r>
      <w:proofErr w:type="gramEnd"/>
    </w:p>
    <w:p w:rsidR="00ED6569" w:rsidRPr="00A33BF0" w:rsidRDefault="00ED6569" w:rsidP="00ED6569">
      <w:pPr>
        <w:tabs>
          <w:tab w:val="left" w:pos="720"/>
        </w:tabs>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По ключевым направлениям налоговой политики реализованы следующие мероприятия. </w:t>
      </w:r>
    </w:p>
    <w:p w:rsidR="00ED6569" w:rsidRPr="00A33BF0" w:rsidRDefault="00ED6569" w:rsidP="00BF38EB">
      <w:pPr>
        <w:spacing w:after="0" w:line="240" w:lineRule="auto"/>
        <w:ind w:firstLine="709"/>
        <w:jc w:val="both"/>
        <w:rPr>
          <w:rFonts w:ascii="Times New Roman" w:eastAsia="Times New Roman" w:hAnsi="Times New Roman" w:cs="Times New Roman"/>
          <w:sz w:val="28"/>
          <w:szCs w:val="28"/>
          <w:lang w:eastAsia="ru-RU"/>
        </w:rPr>
      </w:pPr>
    </w:p>
    <w:p w:rsidR="00125128" w:rsidRDefault="000B05F1" w:rsidP="00BF38EB">
      <w:pPr>
        <w:keepNext/>
        <w:spacing w:before="240" w:after="60" w:line="240" w:lineRule="auto"/>
        <w:ind w:firstLine="567"/>
        <w:jc w:val="both"/>
        <w:outlineLvl w:val="0"/>
        <w:rPr>
          <w:rFonts w:ascii="Times New Roman" w:eastAsia="Times New Roman" w:hAnsi="Times New Roman" w:cs="Times New Roman"/>
          <w:b/>
          <w:bCs/>
          <w:kern w:val="32"/>
          <w:sz w:val="28"/>
          <w:szCs w:val="28"/>
        </w:rPr>
      </w:pPr>
      <w:bookmarkStart w:id="0" w:name="_Toc523151595"/>
      <w:r w:rsidRPr="00A33BF0">
        <w:rPr>
          <w:rFonts w:ascii="Times New Roman" w:eastAsia="Times New Roman" w:hAnsi="Times New Roman" w:cs="Times New Roman"/>
          <w:b/>
          <w:bCs/>
          <w:kern w:val="32"/>
          <w:sz w:val="28"/>
          <w:szCs w:val="28"/>
        </w:rPr>
        <w:t xml:space="preserve">1.1 </w:t>
      </w:r>
      <w:bookmarkEnd w:id="0"/>
      <w:r w:rsidR="00AC240D" w:rsidRPr="00A33BF0">
        <w:rPr>
          <w:rFonts w:ascii="Times New Roman" w:eastAsia="Times New Roman" w:hAnsi="Times New Roman" w:cs="Times New Roman"/>
          <w:b/>
          <w:bCs/>
          <w:kern w:val="32"/>
          <w:sz w:val="28"/>
          <w:szCs w:val="28"/>
        </w:rPr>
        <w:t xml:space="preserve">Формирование благоприятного инвестиционного климата </w:t>
      </w:r>
      <w:r w:rsidRPr="00A33BF0">
        <w:rPr>
          <w:rFonts w:ascii="Times New Roman" w:eastAsia="Times New Roman" w:hAnsi="Times New Roman" w:cs="Times New Roman"/>
          <w:b/>
          <w:bCs/>
          <w:kern w:val="32"/>
          <w:sz w:val="28"/>
          <w:szCs w:val="28"/>
        </w:rPr>
        <w:t>на территори</w:t>
      </w:r>
      <w:r w:rsidR="00AC240D" w:rsidRPr="00A33BF0">
        <w:rPr>
          <w:rFonts w:ascii="Times New Roman" w:eastAsia="Times New Roman" w:hAnsi="Times New Roman" w:cs="Times New Roman"/>
          <w:b/>
          <w:bCs/>
          <w:kern w:val="32"/>
          <w:sz w:val="28"/>
          <w:szCs w:val="28"/>
        </w:rPr>
        <w:t>и</w:t>
      </w:r>
      <w:r w:rsidRPr="00A33BF0">
        <w:rPr>
          <w:rFonts w:ascii="Times New Roman" w:eastAsia="Times New Roman" w:hAnsi="Times New Roman" w:cs="Times New Roman"/>
          <w:b/>
          <w:bCs/>
          <w:kern w:val="32"/>
          <w:sz w:val="28"/>
          <w:szCs w:val="28"/>
        </w:rPr>
        <w:t xml:space="preserve"> Северо-Енисейского района</w:t>
      </w:r>
    </w:p>
    <w:p w:rsidR="00AF3A54" w:rsidRPr="00A33BF0" w:rsidRDefault="00AF3A54" w:rsidP="00AF3A54">
      <w:pPr>
        <w:spacing w:before="120" w:after="0" w:line="240" w:lineRule="auto"/>
        <w:ind w:firstLine="709"/>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 xml:space="preserve">В качестве </w:t>
      </w:r>
      <w:proofErr w:type="gramStart"/>
      <w:r w:rsidRPr="00A33BF0">
        <w:rPr>
          <w:rFonts w:ascii="Times New Roman" w:eastAsia="Times New Roman" w:hAnsi="Times New Roman" w:cs="Times New Roman"/>
          <w:bCs/>
          <w:sz w:val="28"/>
          <w:szCs w:val="28"/>
          <w:lang w:eastAsia="ru-RU"/>
        </w:rPr>
        <w:t>определяющих внутренних факторов, влияющих на поступление доходов района выступают</w:t>
      </w:r>
      <w:proofErr w:type="gramEnd"/>
      <w:r w:rsidRPr="00A33BF0">
        <w:rPr>
          <w:rFonts w:ascii="Times New Roman" w:eastAsia="Times New Roman" w:hAnsi="Times New Roman" w:cs="Times New Roman"/>
          <w:bCs/>
          <w:sz w:val="28"/>
          <w:szCs w:val="28"/>
          <w:lang w:eastAsia="ru-RU"/>
        </w:rPr>
        <w:t xml:space="preserve">: </w:t>
      </w:r>
      <w:r w:rsidRPr="00A33BF0">
        <w:rPr>
          <w:rFonts w:ascii="Times New Roman" w:eastAsia="Times New Roman" w:hAnsi="Times New Roman" w:cs="Times New Roman"/>
          <w:sz w:val="28"/>
          <w:szCs w:val="28"/>
          <w:lang w:eastAsia="ru-RU"/>
        </w:rPr>
        <w:t xml:space="preserve">своевременная реализация </w:t>
      </w:r>
      <w:r w:rsidRPr="00A33BF0">
        <w:rPr>
          <w:rFonts w:ascii="Times New Roman" w:eastAsia="Times New Roman" w:hAnsi="Times New Roman" w:cs="Times New Roman"/>
          <w:sz w:val="28"/>
          <w:szCs w:val="28"/>
          <w:lang w:eastAsia="ru-RU"/>
        </w:rPr>
        <w:lastRenderedPageBreak/>
        <w:t>инвестиционных планов,</w:t>
      </w:r>
      <w:r w:rsidRPr="00A33BF0">
        <w:rPr>
          <w:rFonts w:ascii="Times New Roman" w:eastAsia="Times New Roman" w:hAnsi="Times New Roman" w:cs="Times New Roman"/>
          <w:bCs/>
          <w:sz w:val="28"/>
          <w:szCs w:val="28"/>
          <w:lang w:eastAsia="ru-RU"/>
        </w:rPr>
        <w:t xml:space="preserve"> инвестиционная активность и налоговая база золотодобывающих компаний района, региональная бюджетная и налоговая политика, параметры инфляции.</w:t>
      </w:r>
    </w:p>
    <w:p w:rsidR="006B22FE" w:rsidRPr="00A33BF0" w:rsidRDefault="008F13A9" w:rsidP="008F13A9">
      <w:pPr>
        <w:autoSpaceDE w:val="0"/>
        <w:autoSpaceDN w:val="0"/>
        <w:spacing w:after="0" w:line="240" w:lineRule="auto"/>
        <w:ind w:firstLine="567"/>
        <w:jc w:val="both"/>
        <w:rPr>
          <w:rFonts w:ascii="Times New Roman" w:eastAsia="Times New Roman" w:hAnsi="Times New Roman" w:cs="Times New Roman CYR"/>
          <w:sz w:val="28"/>
          <w:szCs w:val="28"/>
          <w:lang w:eastAsia="ru-RU"/>
        </w:rPr>
      </w:pPr>
      <w:r w:rsidRPr="00A33BF0">
        <w:rPr>
          <w:rFonts w:ascii="Times New Roman" w:eastAsia="Times New Roman" w:hAnsi="Times New Roman" w:cs="Times New Roman CYR"/>
          <w:sz w:val="28"/>
          <w:szCs w:val="28"/>
          <w:lang w:eastAsia="ru-RU"/>
        </w:rPr>
        <w:t xml:space="preserve">Сценарные условия, заложенные в основу формирования доходов бюджета района, также учитывают своевременную реализацию инвестиционных проектов и положительную динамику спроса на основные виды продукции, производимой в районе.  </w:t>
      </w:r>
    </w:p>
    <w:p w:rsidR="008F13A9" w:rsidRDefault="008F13A9" w:rsidP="008F13A9">
      <w:pPr>
        <w:autoSpaceDE w:val="0"/>
        <w:autoSpaceDN w:val="0"/>
        <w:spacing w:after="0" w:line="240" w:lineRule="auto"/>
        <w:ind w:firstLine="567"/>
        <w:jc w:val="both"/>
        <w:rPr>
          <w:rFonts w:ascii="Times New Roman" w:eastAsia="Times New Roman" w:hAnsi="Times New Roman" w:cs="Times New Roman CYR"/>
          <w:sz w:val="28"/>
          <w:szCs w:val="28"/>
          <w:lang w:eastAsia="ru-RU"/>
        </w:rPr>
      </w:pPr>
      <w:r w:rsidRPr="00A33BF0">
        <w:rPr>
          <w:rFonts w:ascii="Times New Roman" w:eastAsia="Times New Roman" w:hAnsi="Times New Roman" w:cs="Times New Roman CYR"/>
          <w:sz w:val="28"/>
          <w:szCs w:val="28"/>
          <w:lang w:eastAsia="ru-RU"/>
        </w:rPr>
        <w:t xml:space="preserve">На территории Северо-Енисейского района золотодобывающими предприятиями  реализуется 4 </w:t>
      </w:r>
      <w:proofErr w:type="gramStart"/>
      <w:r w:rsidRPr="00A33BF0">
        <w:rPr>
          <w:rFonts w:ascii="Times New Roman" w:eastAsia="Times New Roman" w:hAnsi="Times New Roman" w:cs="Times New Roman CYR"/>
          <w:sz w:val="28"/>
          <w:szCs w:val="28"/>
          <w:lang w:eastAsia="ru-RU"/>
        </w:rPr>
        <w:t>крупных</w:t>
      </w:r>
      <w:proofErr w:type="gramEnd"/>
      <w:r w:rsidRPr="00A33BF0">
        <w:rPr>
          <w:rFonts w:ascii="Times New Roman" w:eastAsia="Times New Roman" w:hAnsi="Times New Roman" w:cs="Times New Roman CYR"/>
          <w:sz w:val="28"/>
          <w:szCs w:val="28"/>
          <w:lang w:eastAsia="ru-RU"/>
        </w:rPr>
        <w:t xml:space="preserve"> инвести</w:t>
      </w:r>
      <w:r w:rsidR="00454997">
        <w:rPr>
          <w:rFonts w:ascii="Times New Roman" w:eastAsia="Times New Roman" w:hAnsi="Times New Roman" w:cs="Times New Roman CYR"/>
          <w:sz w:val="28"/>
          <w:szCs w:val="28"/>
          <w:lang w:eastAsia="ru-RU"/>
        </w:rPr>
        <w:t>ционных проекта по золотодобыче, это:</w:t>
      </w:r>
    </w:p>
    <w:p w:rsidR="00454997" w:rsidRPr="00AF2C7F" w:rsidRDefault="00454997" w:rsidP="00454997">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Pr>
          <w:rFonts w:ascii="Times New Roman" w:eastAsia="Times New Roman" w:hAnsi="Times New Roman" w:cs="Times New Roman CYR"/>
          <w:sz w:val="28"/>
          <w:szCs w:val="28"/>
          <w:lang w:eastAsia="ru-RU"/>
        </w:rPr>
        <w:t xml:space="preserve">1) </w:t>
      </w:r>
      <w:r w:rsidRPr="00454997">
        <w:rPr>
          <w:rFonts w:ascii="Times New Roman" w:eastAsia="Times New Roman" w:hAnsi="Times New Roman" w:cs="Times New Roman CYR"/>
          <w:sz w:val="28"/>
          <w:szCs w:val="28"/>
          <w:lang w:eastAsia="ru-RU"/>
        </w:rPr>
        <w:t xml:space="preserve">АО «Полюс Красноярск» реализует на территории района </w:t>
      </w:r>
      <w:r w:rsidRPr="00AF2C7F">
        <w:rPr>
          <w:rFonts w:ascii="Times New Roman" w:eastAsia="Times New Roman" w:hAnsi="Times New Roman" w:cs="Times New Roman CYR"/>
          <w:sz w:val="28"/>
          <w:szCs w:val="28"/>
          <w:lang w:eastAsia="ru-RU"/>
        </w:rPr>
        <w:t xml:space="preserve">2 инвестиционных проекта: </w:t>
      </w:r>
    </w:p>
    <w:p w:rsidR="00454997" w:rsidRPr="00454997" w:rsidRDefault="00454997" w:rsidP="00454997">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sidRPr="00454997">
        <w:rPr>
          <w:rFonts w:ascii="Times New Roman" w:eastAsia="Times New Roman" w:hAnsi="Times New Roman" w:cs="Times New Roman CYR"/>
          <w:sz w:val="28"/>
          <w:szCs w:val="28"/>
          <w:lang w:eastAsia="ru-RU"/>
        </w:rPr>
        <w:t>•</w:t>
      </w:r>
      <w:r w:rsidRPr="00454997">
        <w:rPr>
          <w:rFonts w:ascii="Times New Roman" w:eastAsia="Times New Roman" w:hAnsi="Times New Roman" w:cs="Times New Roman CYR"/>
          <w:sz w:val="28"/>
          <w:szCs w:val="28"/>
          <w:lang w:eastAsia="ru-RU"/>
        </w:rPr>
        <w:tab/>
        <w:t>инвестиционный проект «Увеличение золотодобывающих и золотоизвлекающих мощностей месторождения «Благодатное» (ЗИФ - 5). Срок реализации проекта 2021-2028 годы. Проект заключается в строительстве ЗИФ 5 по переработке руды месторождения «Благодатное» произво</w:t>
      </w:r>
      <w:r w:rsidR="00274880">
        <w:rPr>
          <w:rFonts w:ascii="Times New Roman" w:eastAsia="Times New Roman" w:hAnsi="Times New Roman" w:cs="Times New Roman CYR"/>
          <w:sz w:val="28"/>
          <w:szCs w:val="28"/>
          <w:lang w:eastAsia="ru-RU"/>
        </w:rPr>
        <w:t>дительностью 8,3 млн. тонн/год;</w:t>
      </w:r>
    </w:p>
    <w:p w:rsidR="00454997" w:rsidRPr="00454997" w:rsidRDefault="00454997" w:rsidP="00454997">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sidRPr="00454997">
        <w:rPr>
          <w:rFonts w:ascii="Times New Roman" w:eastAsia="Times New Roman" w:hAnsi="Times New Roman" w:cs="Times New Roman CYR"/>
          <w:sz w:val="28"/>
          <w:szCs w:val="28"/>
          <w:lang w:eastAsia="ru-RU"/>
        </w:rPr>
        <w:t>•</w:t>
      </w:r>
      <w:r w:rsidRPr="00454997">
        <w:rPr>
          <w:rFonts w:ascii="Times New Roman" w:eastAsia="Times New Roman" w:hAnsi="Times New Roman" w:cs="Times New Roman CYR"/>
          <w:sz w:val="28"/>
          <w:szCs w:val="28"/>
          <w:lang w:eastAsia="ru-RU"/>
        </w:rPr>
        <w:tab/>
        <w:t>инвестиционный проект «Реконструкция ЗИФ-1 под переработку руды месторождения «Олимпиадинское». На ЗИФ-1 (2,4 млн. тонн руды) планируется организовать технологическую линию с возможностью переработки руды месторождения «Олимпиадинское» с ростом производительно</w:t>
      </w:r>
      <w:r w:rsidR="00274880">
        <w:rPr>
          <w:rFonts w:ascii="Times New Roman" w:eastAsia="Times New Roman" w:hAnsi="Times New Roman" w:cs="Times New Roman CYR"/>
          <w:sz w:val="28"/>
          <w:szCs w:val="28"/>
          <w:lang w:eastAsia="ru-RU"/>
        </w:rPr>
        <w:t>сти до 3,0 млн. тонн руды в год.</w:t>
      </w:r>
    </w:p>
    <w:p w:rsidR="00454997" w:rsidRPr="00454997" w:rsidRDefault="00454997" w:rsidP="00454997">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Pr>
          <w:rFonts w:ascii="Times New Roman" w:eastAsia="Times New Roman" w:hAnsi="Times New Roman" w:cs="Times New Roman CYR"/>
          <w:sz w:val="28"/>
          <w:szCs w:val="28"/>
          <w:lang w:eastAsia="ru-RU"/>
        </w:rPr>
        <w:t>2)</w:t>
      </w:r>
      <w:r w:rsidRPr="00454997">
        <w:rPr>
          <w:rFonts w:ascii="Times New Roman" w:eastAsia="Times New Roman" w:hAnsi="Times New Roman" w:cs="Times New Roman CYR"/>
          <w:sz w:val="28"/>
          <w:szCs w:val="28"/>
          <w:lang w:eastAsia="ru-RU"/>
        </w:rPr>
        <w:tab/>
        <w:t>ООО «Соврудник» реализует масштабный инвестиционный проект «Освоение золоторудных месторождений Нойбинской площади Северо-Енисейского района Красноярского края». Проект предусматривает освоение месторождений «Высокое», «Золотое», создание на их базе современного горно-обогатительного комбината производительностью по переработке руды до 5 млн. т и производству более 5 тонн золота ежегодно.</w:t>
      </w:r>
    </w:p>
    <w:p w:rsidR="009F7680" w:rsidRPr="009F7680" w:rsidRDefault="009F7680" w:rsidP="009F7680">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Pr>
          <w:rFonts w:ascii="Times New Roman" w:eastAsia="Times New Roman" w:hAnsi="Times New Roman" w:cs="Times New Roman CYR"/>
          <w:sz w:val="28"/>
          <w:szCs w:val="28"/>
          <w:lang w:eastAsia="ru-RU"/>
        </w:rPr>
        <w:t xml:space="preserve">3) </w:t>
      </w:r>
      <w:r w:rsidRPr="009F7680">
        <w:rPr>
          <w:rFonts w:ascii="Times New Roman" w:eastAsia="Times New Roman" w:hAnsi="Times New Roman" w:cs="Times New Roman CYR"/>
          <w:sz w:val="28"/>
          <w:szCs w:val="28"/>
          <w:lang w:eastAsia="ru-RU"/>
        </w:rPr>
        <w:t>Золотодобывающее предприятие ООО «Амикан» реализует 1 инвестиционный проект, «Строительство горнодобывающего предприятия на базе золоторудного месторождения «Ведугинское».</w:t>
      </w:r>
    </w:p>
    <w:p w:rsidR="009F7680" w:rsidRPr="009F7680" w:rsidRDefault="009F7680" w:rsidP="009F7680">
      <w:pPr>
        <w:autoSpaceDE w:val="0"/>
        <w:autoSpaceDN w:val="0"/>
        <w:adjustRightInd w:val="0"/>
        <w:spacing w:after="0" w:line="240" w:lineRule="auto"/>
        <w:ind w:firstLine="567"/>
        <w:jc w:val="both"/>
        <w:rPr>
          <w:rFonts w:ascii="Times New Roman" w:eastAsia="Times New Roman" w:hAnsi="Times New Roman" w:cs="Times New Roman CYR"/>
          <w:sz w:val="28"/>
          <w:szCs w:val="28"/>
          <w:lang w:eastAsia="ru-RU"/>
        </w:rPr>
      </w:pPr>
      <w:r w:rsidRPr="009F7680">
        <w:rPr>
          <w:rFonts w:ascii="Times New Roman" w:eastAsia="Times New Roman" w:hAnsi="Times New Roman" w:cs="Times New Roman CYR"/>
          <w:sz w:val="28"/>
          <w:szCs w:val="28"/>
          <w:lang w:eastAsia="ru-RU"/>
        </w:rPr>
        <w:t>В соответствии с инвестиционным проектом, планируется разработка и освоение запасов золоторудного месторождения «Ведугинское» подземным способом.</w:t>
      </w:r>
    </w:p>
    <w:p w:rsidR="007654E4" w:rsidRPr="00A33BF0" w:rsidRDefault="007654E4" w:rsidP="007654E4">
      <w:pPr>
        <w:spacing w:after="0" w:line="240" w:lineRule="auto"/>
        <w:ind w:firstLine="567"/>
        <w:jc w:val="both"/>
        <w:rPr>
          <w:rFonts w:ascii="Times New Roman" w:eastAsia="Times New Roman" w:hAnsi="Times New Roman"/>
          <w:sz w:val="28"/>
          <w:szCs w:val="28"/>
        </w:rPr>
      </w:pPr>
      <w:r w:rsidRPr="00A33BF0">
        <w:rPr>
          <w:rFonts w:ascii="Times New Roman" w:eastAsia="Times New Roman" w:hAnsi="Times New Roman"/>
          <w:sz w:val="28"/>
          <w:szCs w:val="28"/>
        </w:rPr>
        <w:t>Объем инвестиций является показателем успешности развития района, который способствует формированию комфортных условий для непрерывной модернизации производства, постоянного обновления и совершенствования технического парка маши</w:t>
      </w:r>
      <w:r w:rsidR="00F6112E" w:rsidRPr="00A33BF0">
        <w:rPr>
          <w:rFonts w:ascii="Times New Roman" w:eastAsia="Times New Roman" w:hAnsi="Times New Roman"/>
          <w:sz w:val="28"/>
          <w:szCs w:val="28"/>
        </w:rPr>
        <w:t>н</w:t>
      </w:r>
      <w:r w:rsidRPr="00A33BF0">
        <w:rPr>
          <w:rFonts w:ascii="Times New Roman" w:eastAsia="Times New Roman" w:hAnsi="Times New Roman"/>
          <w:sz w:val="28"/>
          <w:szCs w:val="28"/>
        </w:rPr>
        <w:t xml:space="preserve"> и оборудования, запуска новых производств и т.д.</w:t>
      </w:r>
    </w:p>
    <w:p w:rsidR="00125128" w:rsidRPr="00A33BF0" w:rsidRDefault="000B05F1" w:rsidP="00D67FED">
      <w:pPr>
        <w:spacing w:after="0" w:line="240" w:lineRule="auto"/>
        <w:ind w:firstLine="709"/>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Налоговая политика администрации Северо-Енисейского района продолжается в направлении роста налоговой базы за счет увеличения объемов производства </w:t>
      </w:r>
      <w:r w:rsidR="00741143" w:rsidRPr="00A33BF0">
        <w:rPr>
          <w:rFonts w:ascii="Times New Roman" w:eastAsia="Times New Roman" w:hAnsi="Times New Roman"/>
          <w:sz w:val="28"/>
          <w:szCs w:val="28"/>
        </w:rPr>
        <w:t xml:space="preserve">и проведения работы по земельно-имущественному комплексу </w:t>
      </w:r>
      <w:r w:rsidRPr="00A33BF0">
        <w:rPr>
          <w:rFonts w:ascii="Times New Roman" w:eastAsia="Times New Roman" w:hAnsi="Times New Roman"/>
          <w:sz w:val="28"/>
          <w:szCs w:val="28"/>
        </w:rPr>
        <w:t xml:space="preserve"> Северо-Енисейско</w:t>
      </w:r>
      <w:r w:rsidR="00741143" w:rsidRPr="00A33BF0">
        <w:rPr>
          <w:rFonts w:ascii="Times New Roman" w:eastAsia="Times New Roman" w:hAnsi="Times New Roman"/>
          <w:sz w:val="28"/>
          <w:szCs w:val="28"/>
        </w:rPr>
        <w:t>го</w:t>
      </w:r>
      <w:r w:rsidRPr="00A33BF0">
        <w:rPr>
          <w:rFonts w:ascii="Times New Roman" w:eastAsia="Times New Roman" w:hAnsi="Times New Roman"/>
          <w:sz w:val="28"/>
          <w:szCs w:val="28"/>
        </w:rPr>
        <w:t xml:space="preserve"> район</w:t>
      </w:r>
      <w:r w:rsidR="00741143" w:rsidRPr="00A33BF0">
        <w:rPr>
          <w:rFonts w:ascii="Times New Roman" w:eastAsia="Times New Roman" w:hAnsi="Times New Roman"/>
          <w:sz w:val="28"/>
          <w:szCs w:val="28"/>
        </w:rPr>
        <w:t>а</w:t>
      </w:r>
      <w:r w:rsidRPr="00A33BF0">
        <w:rPr>
          <w:rFonts w:ascii="Times New Roman" w:eastAsia="Times New Roman" w:hAnsi="Times New Roman"/>
          <w:sz w:val="28"/>
          <w:szCs w:val="28"/>
        </w:rPr>
        <w:t xml:space="preserve">. </w:t>
      </w:r>
    </w:p>
    <w:p w:rsidR="00125128" w:rsidRPr="00A33BF0" w:rsidRDefault="00125128" w:rsidP="00721D96">
      <w:pPr>
        <w:autoSpaceDE w:val="0"/>
        <w:autoSpaceDN w:val="0"/>
        <w:spacing w:after="0" w:line="240" w:lineRule="auto"/>
        <w:ind w:firstLine="567"/>
        <w:rPr>
          <w:rFonts w:ascii="Times New Roman CYR" w:eastAsia="Times New Roman" w:hAnsi="Times New Roman CYR" w:cs="Times New Roman CYR"/>
          <w:b/>
          <w:bCs/>
          <w:sz w:val="28"/>
          <w:szCs w:val="28"/>
          <w:lang w:eastAsia="ru-RU"/>
        </w:rPr>
      </w:pPr>
    </w:p>
    <w:p w:rsidR="00785272" w:rsidRPr="00A33BF0" w:rsidRDefault="000B05F1" w:rsidP="00785272">
      <w:pPr>
        <w:spacing w:after="0" w:line="240" w:lineRule="auto"/>
        <w:ind w:firstLine="709"/>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1.2.</w:t>
      </w:r>
      <w:r w:rsidR="00785272" w:rsidRPr="00A33BF0">
        <w:rPr>
          <w:rFonts w:ascii="Times New Roman" w:eastAsia="Times New Roman" w:hAnsi="Times New Roman" w:cs="Times New Roman"/>
          <w:b/>
          <w:sz w:val="28"/>
          <w:szCs w:val="28"/>
          <w:lang w:eastAsia="ru-RU"/>
        </w:rPr>
        <w:t xml:space="preserve"> Совершенствование краевого налогового законодательства</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 xml:space="preserve">В рамках реализации основных направлений налоговой политики </w:t>
      </w:r>
      <w:r w:rsidR="00D96783" w:rsidRPr="00A33BF0">
        <w:rPr>
          <w:rFonts w:ascii="Times New Roman" w:eastAsia="Times New Roman" w:hAnsi="Times New Roman" w:cs="Times New Roman"/>
          <w:sz w:val="28"/>
          <w:szCs w:val="28"/>
          <w:lang w:eastAsia="ru-RU"/>
        </w:rPr>
        <w:t xml:space="preserve">Правительством </w:t>
      </w:r>
      <w:r w:rsidR="007C2337">
        <w:rPr>
          <w:rFonts w:ascii="Times New Roman" w:eastAsia="Times New Roman" w:hAnsi="Times New Roman" w:cs="Times New Roman"/>
          <w:sz w:val="28"/>
          <w:szCs w:val="28"/>
          <w:lang w:eastAsia="ru-RU"/>
        </w:rPr>
        <w:t xml:space="preserve">Красноярского </w:t>
      </w:r>
      <w:r w:rsidR="00D96783" w:rsidRPr="00A33BF0">
        <w:rPr>
          <w:rFonts w:ascii="Times New Roman" w:eastAsia="Times New Roman" w:hAnsi="Times New Roman" w:cs="Times New Roman"/>
          <w:sz w:val="28"/>
          <w:szCs w:val="28"/>
          <w:lang w:eastAsia="ru-RU"/>
        </w:rPr>
        <w:t>края</w:t>
      </w:r>
      <w:r w:rsidR="007C2337">
        <w:rPr>
          <w:rFonts w:ascii="Times New Roman" w:eastAsia="Times New Roman" w:hAnsi="Times New Roman" w:cs="Times New Roman"/>
          <w:sz w:val="28"/>
          <w:szCs w:val="28"/>
          <w:lang w:eastAsia="ru-RU"/>
        </w:rPr>
        <w:t xml:space="preserve"> и министерством финансов К</w:t>
      </w:r>
      <w:r w:rsidR="00287F2E" w:rsidRPr="00A33BF0">
        <w:rPr>
          <w:rFonts w:ascii="Times New Roman" w:eastAsia="Times New Roman" w:hAnsi="Times New Roman" w:cs="Times New Roman"/>
          <w:sz w:val="28"/>
          <w:szCs w:val="28"/>
          <w:lang w:eastAsia="ru-RU"/>
        </w:rPr>
        <w:t>расноярского края</w:t>
      </w:r>
      <w:r w:rsidR="00D96783"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проведена работа по совершенствованию краевого налогового законодательства, в том числе в целях приведения в соответствие с действующей редакцией Налогового кодекса Российской Федерации.</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Принят Закон края от 19.11.2020 № 10-4343 «О внесении изменений в Закон края «О патентной системе налогообложения в Красноярском крае», предусматривающий следующие изменения:</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расширен перечень видов предпринимательской деятельности, в отношении которых может применяться патентная система налогообложения (далее – ПСН), в том числе в целях возможности применения ПСН индивидуальными предпринимателями при переходе со специального налогового режима в виде единого налога на вмененный доход (далее – ЕНВД), уточнены наименования видов предпринимательской деятельности, установлены размеры потенциально возможного к получению индивидуальным предпринимателем годового дохода (далее – ПВД) по новым видам</w:t>
      </w:r>
      <w:proofErr w:type="gramEnd"/>
      <w:r w:rsidRPr="00A33BF0">
        <w:rPr>
          <w:rFonts w:ascii="Times New Roman" w:eastAsia="Times New Roman" w:hAnsi="Times New Roman" w:cs="Times New Roman"/>
          <w:sz w:val="28"/>
          <w:szCs w:val="28"/>
          <w:lang w:eastAsia="ru-RU"/>
        </w:rPr>
        <w:t xml:space="preserve"> деятельности, по розничной торговле через объекты стационарной торговой сети с торговым залом и услугам общественного питания через объекты, имеющие зал обслуживания посетителей, размеры ПВД установлены на 1 квадратный метр площади таких объектов;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реализованы полномочия субъекта Российской Федерации по установлению ограничений для применения ПСН по количественным показателям объектов предпринимательской деятельности в соответствии с пунктом 8 статьи 346.43 Налогового кодекса Российской Федерации;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уточнены положения статьи 3 Закона края об индексации размера ПВД в связи с исключением пункта 9 статьи 346.43 Налогового кодекса Российской Федерации.</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Законом края от 24.12.2020 № 10-4608 «О внесении изменений в Закон края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перечень видов предпринимательской деятельности, по которым для налогоплательщиков ПСН установлены налоговые каникулы, приведен в соответствие с федеральным законодательством, продлен срок действия Закона края до 2024 года.</w:t>
      </w:r>
      <w:proofErr w:type="gramEnd"/>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целях вовлечения в налоговый оборот объектов недвижимого имущества, которые ранее не учитывались организациями в качестве основных средств и не подлежали налогообложению, Законом края от 19.11.2020 № 10-4335 «О внесении изменений в Закон края «О налоге на имущество организаций» установлен порядок определения налоговой базы по налогу на имущество организаций исходя из кадастровой стоимости в отношении объектов недвижимого имущества, поименованных в подпункте</w:t>
      </w:r>
      <w:proofErr w:type="gramEnd"/>
      <w:r w:rsidRPr="00A33BF0">
        <w:rPr>
          <w:rFonts w:ascii="Times New Roman" w:eastAsia="Times New Roman" w:hAnsi="Times New Roman" w:cs="Times New Roman"/>
          <w:sz w:val="28"/>
          <w:szCs w:val="28"/>
          <w:lang w:eastAsia="ru-RU"/>
        </w:rPr>
        <w:t xml:space="preserve"> </w:t>
      </w:r>
      <w:proofErr w:type="gramStart"/>
      <w:r w:rsidRPr="00A33BF0">
        <w:rPr>
          <w:rFonts w:ascii="Times New Roman" w:eastAsia="Times New Roman" w:hAnsi="Times New Roman" w:cs="Times New Roman"/>
          <w:sz w:val="28"/>
          <w:szCs w:val="28"/>
          <w:lang w:eastAsia="ru-RU"/>
        </w:rPr>
        <w:t xml:space="preserve">4 пункта 1 статьи 378.2 Налогового кодекса Российской Федерации (жилые помещения, гаражи, машино-места, объекты незавершенного строительства, а также жилые строения, садовые дома, хозяйственные строения или сооружения, </w:t>
      </w:r>
      <w:r w:rsidRPr="00A33BF0">
        <w:rPr>
          <w:rFonts w:ascii="Times New Roman" w:eastAsia="Times New Roman" w:hAnsi="Times New Roman" w:cs="Times New Roman"/>
          <w:sz w:val="28"/>
          <w:szCs w:val="28"/>
          <w:lang w:eastAsia="ru-RU"/>
        </w:rPr>
        <w:lastRenderedPageBreak/>
        <w:t>расположенные на земельных участках, предоставленных для ведения личного подсобного хозяйства, огородничества, садоводства или индивидуального жилищного строительства), а также в отношении объектов недвижимого имущества иностранных организаций, не осуществляющих деятельности в Российской Федерации через постоянные представительства</w:t>
      </w:r>
      <w:proofErr w:type="gramEnd"/>
      <w:r w:rsidRPr="00A33BF0">
        <w:rPr>
          <w:rFonts w:ascii="Times New Roman" w:eastAsia="Times New Roman" w:hAnsi="Times New Roman" w:cs="Times New Roman"/>
          <w:sz w:val="28"/>
          <w:szCs w:val="28"/>
          <w:lang w:eastAsia="ru-RU"/>
        </w:rPr>
        <w:t>, а также объектов недвижимого имущества иностранных организаций, не относящихся к деятельности данных организаций в Российской Федерации через постоянные представительства.</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целях приведения в соответствие с изменением краевого законодательства в сфере инвестиционной политики, действующим общероссийским классификатором видов экономической деятельности, а также уточнения условий предоставления инвестиционного налогового кредита приняты Закон края от 19.11.2020 № 10-4353 «О внесении изменений в Закон края «Об особенностях предоставления инвестиционного налогового кредита в Красноярском крае» и Закон края от 24.12.2020 № 10-4605 «О внесении изменений в статьи 1</w:t>
      </w:r>
      <w:proofErr w:type="gramEnd"/>
      <w:r w:rsidRPr="00A33BF0">
        <w:rPr>
          <w:rFonts w:ascii="Times New Roman" w:eastAsia="Times New Roman" w:hAnsi="Times New Roman" w:cs="Times New Roman"/>
          <w:sz w:val="28"/>
          <w:szCs w:val="28"/>
          <w:lang w:eastAsia="ru-RU"/>
        </w:rPr>
        <w:t xml:space="preserve"> и 2 Закона края «Об установлении дополнительного основания и иных условий предоставления отсрочки или рассрочки по уплате региональных налогов».</w:t>
      </w:r>
    </w:p>
    <w:p w:rsidR="00D96783" w:rsidRPr="00A33BF0" w:rsidRDefault="00D96783" w:rsidP="00785272">
      <w:pPr>
        <w:spacing w:after="0" w:line="240" w:lineRule="auto"/>
        <w:ind w:firstLine="709"/>
        <w:jc w:val="both"/>
        <w:rPr>
          <w:rFonts w:ascii="Times New Roman" w:eastAsia="Times New Roman" w:hAnsi="Times New Roman" w:cs="Times New Roman"/>
          <w:sz w:val="28"/>
          <w:szCs w:val="28"/>
          <w:lang w:eastAsia="ru-RU"/>
        </w:rPr>
      </w:pPr>
    </w:p>
    <w:p w:rsidR="00785272" w:rsidRPr="00A33BF0" w:rsidRDefault="00287F2E" w:rsidP="00785272">
      <w:pPr>
        <w:spacing w:after="0" w:line="240" w:lineRule="auto"/>
        <w:ind w:firstLine="709"/>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w:t>
      </w:r>
      <w:r w:rsidR="00785272" w:rsidRPr="00A33BF0">
        <w:rPr>
          <w:rFonts w:ascii="Times New Roman" w:eastAsia="Times New Roman" w:hAnsi="Times New Roman" w:cs="Times New Roman"/>
          <w:b/>
          <w:sz w:val="28"/>
          <w:szCs w:val="28"/>
          <w:lang w:eastAsia="ru-RU"/>
        </w:rPr>
        <w:t>.3. Поддержка малого и среднего предпринимательства</w:t>
      </w:r>
      <w:r w:rsidR="00024DFD" w:rsidRPr="00A33BF0">
        <w:rPr>
          <w:rFonts w:ascii="Times New Roman" w:eastAsia="Times New Roman" w:hAnsi="Times New Roman" w:cs="Times New Roman"/>
          <w:b/>
          <w:sz w:val="28"/>
          <w:szCs w:val="28"/>
          <w:lang w:eastAsia="ru-RU"/>
        </w:rPr>
        <w:t xml:space="preserve"> (далее - МСП)</w:t>
      </w:r>
    </w:p>
    <w:p w:rsidR="00287F2E" w:rsidRPr="00A33BF0" w:rsidRDefault="00287F2E" w:rsidP="00785272">
      <w:pPr>
        <w:spacing w:after="0" w:line="240" w:lineRule="auto"/>
        <w:ind w:firstLine="709"/>
        <w:jc w:val="both"/>
        <w:rPr>
          <w:rFonts w:ascii="Times New Roman" w:eastAsia="Times New Roman" w:hAnsi="Times New Roman" w:cs="Times New Roman"/>
          <w:sz w:val="28"/>
          <w:szCs w:val="28"/>
          <w:lang w:eastAsia="ru-RU"/>
        </w:rPr>
      </w:pPr>
    </w:p>
    <w:p w:rsidR="00024DFD" w:rsidRPr="00A33BF0" w:rsidRDefault="00024DFD" w:rsidP="00743DC5">
      <w:pPr>
        <w:spacing w:after="0" w:line="240" w:lineRule="auto"/>
        <w:ind w:firstLine="709"/>
        <w:jc w:val="both"/>
        <w:rPr>
          <w:rFonts w:ascii="Times New Roman" w:hAnsi="Times New Roman" w:cs="Times New Roman"/>
          <w:sz w:val="28"/>
          <w:szCs w:val="28"/>
        </w:rPr>
      </w:pPr>
      <w:r w:rsidRPr="00A33BF0">
        <w:rPr>
          <w:rFonts w:ascii="Times New Roman" w:hAnsi="Times New Roman" w:cs="Times New Roman"/>
          <w:sz w:val="28"/>
          <w:szCs w:val="28"/>
        </w:rPr>
        <w:t xml:space="preserve">С 2021 года в связи с отменой ЕНВД существенно изменяются налоговые условия для субъектов МСП. </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Система налогообложения в виде ЕНВД была введена в качестве временного специального режима налогообложения малого бизнеса, осуществляющего виды деятельности с использованием наличных денежных расчетов, в условиях затрудненного администрирования налогов, взимаемых от фактических доходов, и применялась в Красноярском крае с 2003 года.</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За последние 20 лет доля наличных денежных расчетов сократилась, структура бизнеса существенно изменилась и в настоящее время ЕНВД часто используется бизнесом в целях минимизации налогообложения.</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Вместе с тем современное развитие информационных технологий и введение новых налоговых режимов для индивидуальных предпринимателей и самозанятых лиц, таких как патентная система налогообложения и налог на профессиональный доход, создали предпосылки для перевода среднего бизнеса на уплату налогов, зависящих от фактических показателей доходов. </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В связи с отменой с 01.01.2021 года ЕНВД организации и индивидуальные предприниматели перешли на специальные налоговые режимы: на общую систему налогообложения либо на иные специальные режимы, в том числе на </w:t>
      </w:r>
      <w:r w:rsidR="007C2337">
        <w:rPr>
          <w:rFonts w:ascii="Times New Roman" w:hAnsi="Times New Roman" w:cs="Times New Roman"/>
          <w:sz w:val="28"/>
          <w:szCs w:val="28"/>
        </w:rPr>
        <w:t xml:space="preserve">упрощенную систему налогообложения (далее </w:t>
      </w:r>
      <w:proofErr w:type="gramStart"/>
      <w:r w:rsidR="007C2337">
        <w:rPr>
          <w:rFonts w:ascii="Times New Roman" w:hAnsi="Times New Roman" w:cs="Times New Roman"/>
          <w:sz w:val="28"/>
          <w:szCs w:val="28"/>
        </w:rPr>
        <w:t>–</w:t>
      </w:r>
      <w:r w:rsidRPr="00A33BF0">
        <w:rPr>
          <w:rFonts w:ascii="Times New Roman" w:hAnsi="Times New Roman" w:cs="Times New Roman"/>
          <w:sz w:val="28"/>
          <w:szCs w:val="28"/>
        </w:rPr>
        <w:t>У</w:t>
      </w:r>
      <w:proofErr w:type="gramEnd"/>
      <w:r w:rsidRPr="00A33BF0">
        <w:rPr>
          <w:rFonts w:ascii="Times New Roman" w:hAnsi="Times New Roman" w:cs="Times New Roman"/>
          <w:sz w:val="28"/>
          <w:szCs w:val="28"/>
        </w:rPr>
        <w:t>СН</w:t>
      </w:r>
      <w:r w:rsidR="007C2337">
        <w:rPr>
          <w:rFonts w:ascii="Times New Roman" w:hAnsi="Times New Roman" w:cs="Times New Roman"/>
          <w:sz w:val="28"/>
          <w:szCs w:val="28"/>
        </w:rPr>
        <w:t>)</w:t>
      </w:r>
      <w:r w:rsidRPr="00A33BF0">
        <w:rPr>
          <w:rFonts w:ascii="Times New Roman" w:hAnsi="Times New Roman" w:cs="Times New Roman"/>
          <w:sz w:val="28"/>
          <w:szCs w:val="28"/>
        </w:rPr>
        <w:t>, а индивидуальные предприниматели – на ПСН или на уплату налога на профессиональный доход.</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В текущем году налоговыми органами и администрацией Северо-Енисейского района в рамках плана мероприятий по росту доходов, </w:t>
      </w:r>
      <w:r w:rsidRPr="00A33BF0">
        <w:rPr>
          <w:rFonts w:ascii="Times New Roman" w:hAnsi="Times New Roman" w:cs="Times New Roman"/>
          <w:sz w:val="28"/>
          <w:szCs w:val="28"/>
        </w:rPr>
        <w:lastRenderedPageBreak/>
        <w:t xml:space="preserve">оптимизации расходов и совершенствованию долговой политики проведена информационная кампания по разъяснению порядка перевода индивидуальных предпринимателей и юридических лиц на другие налоговые режимы. </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Налоговыми органами создан сервис, позволяющий определить оптимальный для налогоплательщика режим налогообложения, максимально упрощен порядок предоставления налоговой отчетности. </w:t>
      </w:r>
    </w:p>
    <w:p w:rsidR="00024DFD" w:rsidRPr="00A33BF0" w:rsidRDefault="00024DFD" w:rsidP="00743DC5">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В рамках реализации основных направлений налоговой политики Российской Федерации на 2021-2023 годы на федеральном </w:t>
      </w:r>
      <w:r w:rsidR="001C7CC5" w:rsidRPr="00A33BF0">
        <w:rPr>
          <w:rFonts w:ascii="Times New Roman" w:hAnsi="Times New Roman" w:cs="Times New Roman"/>
          <w:sz w:val="28"/>
          <w:szCs w:val="28"/>
        </w:rPr>
        <w:t xml:space="preserve">и краевом </w:t>
      </w:r>
      <w:r w:rsidRPr="00A33BF0">
        <w:rPr>
          <w:rFonts w:ascii="Times New Roman" w:hAnsi="Times New Roman" w:cs="Times New Roman"/>
          <w:sz w:val="28"/>
          <w:szCs w:val="28"/>
        </w:rPr>
        <w:t xml:space="preserve">уровне приняты меры, обеспечивающие максимально комфортный переход налогоплательщиков с ЕНВД на иные режимы налогообложения. </w:t>
      </w:r>
    </w:p>
    <w:p w:rsidR="00785272" w:rsidRPr="00A33BF0" w:rsidRDefault="00785272" w:rsidP="00743DC5">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С целью </w:t>
      </w:r>
      <w:proofErr w:type="gramStart"/>
      <w:r w:rsidRPr="00A33BF0">
        <w:rPr>
          <w:rFonts w:ascii="Times New Roman" w:eastAsia="Times New Roman" w:hAnsi="Times New Roman" w:cs="Times New Roman"/>
          <w:sz w:val="28"/>
          <w:szCs w:val="28"/>
          <w:lang w:eastAsia="ru-RU"/>
        </w:rPr>
        <w:t>обеспечения сохранения финансовой устойчивости субъектов предпринимательской деятельности</w:t>
      </w:r>
      <w:proofErr w:type="gramEnd"/>
      <w:r w:rsidRPr="00A33BF0">
        <w:rPr>
          <w:rFonts w:ascii="Times New Roman" w:eastAsia="Times New Roman" w:hAnsi="Times New Roman" w:cs="Times New Roman"/>
          <w:sz w:val="28"/>
          <w:szCs w:val="28"/>
          <w:lang w:eastAsia="ru-RU"/>
        </w:rPr>
        <w:t xml:space="preserve"> в наиболее пострадавших отраслях в условиях пандемии коронавирусной инфекции, обеспечения их деятельности в долгосрочной перспективе, а также сохранения занятости в 2020 году дополнительно к установленным на федеральном уровне в крае были приняты меры поддержки, направленные на снижение налоговых издержек субъектов МСП.</w:t>
      </w:r>
    </w:p>
    <w:p w:rsidR="00743DC5" w:rsidRPr="00A33BF0" w:rsidRDefault="00743DC5" w:rsidP="00743DC5">
      <w:pPr>
        <w:spacing w:after="0" w:line="240" w:lineRule="auto"/>
        <w:ind w:firstLine="709"/>
        <w:jc w:val="both"/>
        <w:rPr>
          <w:rFonts w:ascii="Times New Roman" w:eastAsia="Times New Roman" w:hAnsi="Times New Roman" w:cs="Times New Roman"/>
          <w:i/>
          <w:sz w:val="28"/>
          <w:szCs w:val="28"/>
          <w:lang w:eastAsia="ru-RU"/>
        </w:rPr>
      </w:pPr>
    </w:p>
    <w:p w:rsidR="00785272" w:rsidRPr="00A33BF0" w:rsidRDefault="00274880" w:rsidP="00743DC5">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ПСН</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Законом края от 24.04.2020 № 9-3861 «О внесении изменений в приложение к Закону края «О патентной системе налогообложения в Красноярском крае» по 33 видам предпринимательской деятельности, относящимся к наиболее пострадавшим отраслям экономики в связи с распространением новой коронавирусной инфекции, на 2020 год снижены в 6 раз размеры ПВД для субъектов МСП, применяющих ПСН.</w:t>
      </w:r>
      <w:proofErr w:type="gramEnd"/>
    </w:p>
    <w:p w:rsidR="00107D59" w:rsidRPr="00A33BF0" w:rsidRDefault="00107D59" w:rsidP="00785272">
      <w:pPr>
        <w:spacing w:after="0" w:line="240" w:lineRule="auto"/>
        <w:ind w:firstLine="709"/>
        <w:jc w:val="both"/>
        <w:rPr>
          <w:rFonts w:ascii="Times New Roman" w:eastAsia="Times New Roman" w:hAnsi="Times New Roman" w:cs="Times New Roman"/>
          <w:sz w:val="28"/>
          <w:szCs w:val="28"/>
          <w:lang w:eastAsia="ru-RU"/>
        </w:rPr>
      </w:pPr>
    </w:p>
    <w:p w:rsidR="00785272" w:rsidRPr="00A33BF0" w:rsidRDefault="00274880" w:rsidP="00785272">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УСН</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Законом края от 24.04.2020 № 9-3853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в 2020 году» (далее – Закон № 9-3853) на налоговый период 2020 года установлены минимальные налоговые ставки по налогу, взимаемому в связи с применением УСН: 1 % по объекту налогообложения «доходы» и 5 % по объекту налогообложения «доходы, уменьшенные на величину расходов</w:t>
      </w:r>
      <w:proofErr w:type="gramEnd"/>
      <w:r w:rsidRPr="00A33BF0">
        <w:rPr>
          <w:rFonts w:ascii="Times New Roman" w:eastAsia="Times New Roman" w:hAnsi="Times New Roman" w:cs="Times New Roman"/>
          <w:sz w:val="28"/>
          <w:szCs w:val="28"/>
          <w:lang w:eastAsia="ru-RU"/>
        </w:rPr>
        <w:t xml:space="preserve">» для субъектов предпринимательской деятельности, осуществляющих деятельность в отраслях, оказавшихся под наибольшим влиянием негативных последствий коронавирусной инфекции.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Законами края от 09.07.2020 № 9-3978 «О внесении изменений в Закон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в 2020 году» и от 19.11.2020 № 10-4356 «О внесении изменений в пункт 2 статьи 1 Закона края «Об установлении на территории Красноярского края налоговых ставок при применении упрощенной системы налогообложения для отдельных</w:t>
      </w:r>
      <w:proofErr w:type="gramEnd"/>
      <w:r w:rsidRPr="00A33BF0">
        <w:rPr>
          <w:rFonts w:ascii="Times New Roman" w:eastAsia="Times New Roman" w:hAnsi="Times New Roman" w:cs="Times New Roman"/>
          <w:sz w:val="28"/>
          <w:szCs w:val="28"/>
          <w:lang w:eastAsia="ru-RU"/>
        </w:rPr>
        <w:t xml:space="preserve"> </w:t>
      </w:r>
      <w:proofErr w:type="gramStart"/>
      <w:r w:rsidRPr="00A33BF0">
        <w:rPr>
          <w:rFonts w:ascii="Times New Roman" w:eastAsia="Times New Roman" w:hAnsi="Times New Roman" w:cs="Times New Roman"/>
          <w:sz w:val="28"/>
          <w:szCs w:val="28"/>
          <w:lang w:eastAsia="ru-RU"/>
        </w:rPr>
        <w:t xml:space="preserve">категорий налогоплательщиков в 2020 году» расширен перечень отраслей для применения пониженных </w:t>
      </w:r>
      <w:r w:rsidRPr="00A33BF0">
        <w:rPr>
          <w:rFonts w:ascii="Times New Roman" w:eastAsia="Times New Roman" w:hAnsi="Times New Roman" w:cs="Times New Roman"/>
          <w:sz w:val="28"/>
          <w:szCs w:val="28"/>
          <w:lang w:eastAsia="ru-RU"/>
        </w:rPr>
        <w:lastRenderedPageBreak/>
        <w:t>налоговых ставок по УСН, а также предусмотрены минимальные ставки УСН для социально-ориентированных некоммерческих организаций (далее – СОНКО), включенных в реестр СОНКО, которые с 2017 года являются получателями грантов Президента Российской Федерации (по результатам конкурсов, проведенных Фондом-оператором президентских грантов по развитию гражданского общества), получателями субсидий и грантов в рамках программ, реализуемых</w:t>
      </w:r>
      <w:proofErr w:type="gramEnd"/>
      <w:r w:rsidRPr="00A33BF0">
        <w:rPr>
          <w:rFonts w:ascii="Times New Roman" w:eastAsia="Times New Roman" w:hAnsi="Times New Roman" w:cs="Times New Roman"/>
          <w:sz w:val="28"/>
          <w:szCs w:val="28"/>
          <w:lang w:eastAsia="ru-RU"/>
        </w:rPr>
        <w:t xml:space="preserve"> </w:t>
      </w:r>
      <w:proofErr w:type="gramStart"/>
      <w:r w:rsidRPr="00A33BF0">
        <w:rPr>
          <w:rFonts w:ascii="Times New Roman" w:eastAsia="Times New Roman" w:hAnsi="Times New Roman" w:cs="Times New Roman"/>
          <w:sz w:val="28"/>
          <w:szCs w:val="28"/>
          <w:lang w:eastAsia="ru-RU"/>
        </w:rPr>
        <w:t>федеральными органами исполнительной власти, получателями субсидий и грантов в рамках программ, реализуемых органами исполнительной власти субъектов Российской Федерации, органами местного самоуправления, исполнителями общественно полезных услуг, поставщиками социальных услуг, а также для некоммерческих организаций, включенных в реестр некоммерческих организаций, в наибольшей степени пострадавших в условиях ухудшения ситуации в результате распространения новой коронавирусной инфекции.</w:t>
      </w:r>
      <w:proofErr w:type="gramEnd"/>
    </w:p>
    <w:p w:rsidR="00785272"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Установление в 2020 году минимальных налоговых ставок по УСН для отдельных отраслей экономики позволило снизить негативные последствия для субъектов МСП в период пандемии коронавирусной инфекции, способствовало росту количества налогоплательщиков УСН.</w:t>
      </w:r>
    </w:p>
    <w:p w:rsidR="0020478B" w:rsidRPr="00A33BF0" w:rsidRDefault="0020478B" w:rsidP="00785272">
      <w:pPr>
        <w:spacing w:after="0" w:line="240" w:lineRule="auto"/>
        <w:ind w:firstLine="709"/>
        <w:jc w:val="both"/>
        <w:rPr>
          <w:rFonts w:ascii="Times New Roman" w:eastAsia="Times New Roman" w:hAnsi="Times New Roman" w:cs="Times New Roman"/>
          <w:sz w:val="28"/>
          <w:szCs w:val="28"/>
          <w:lang w:eastAsia="ru-RU"/>
        </w:rPr>
      </w:pPr>
    </w:p>
    <w:p w:rsidR="00785272" w:rsidRPr="00A33BF0" w:rsidRDefault="00785272" w:rsidP="00785272">
      <w:pPr>
        <w:spacing w:after="0" w:line="240" w:lineRule="auto"/>
        <w:ind w:firstLine="709"/>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Обеспечение перехода субъектов МСП с ЕНВД на иные налоговые режимы</w:t>
      </w:r>
    </w:p>
    <w:p w:rsidR="00785272" w:rsidRPr="00A33BF0" w:rsidRDefault="00785272" w:rsidP="00107D59">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С 1 января 2021 года отменен специальный налоговый режим в виде ЕНВД.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целях обеспечения в крае «бесшовного» перехода плательщиков ЕНВД на иные специальные налоговые режимы, дополнительно </w:t>
      </w:r>
      <w:r w:rsidR="00107D59" w:rsidRPr="00A33BF0">
        <w:rPr>
          <w:rFonts w:ascii="Times New Roman" w:eastAsia="Times New Roman" w:hAnsi="Times New Roman" w:cs="Times New Roman"/>
          <w:sz w:val="28"/>
          <w:szCs w:val="28"/>
          <w:lang w:eastAsia="ru-RU"/>
        </w:rPr>
        <w:t>на краевом уровне</w:t>
      </w:r>
      <w:r w:rsidRPr="00A33BF0">
        <w:rPr>
          <w:rFonts w:ascii="Times New Roman" w:eastAsia="Times New Roman" w:hAnsi="Times New Roman" w:cs="Times New Roman"/>
          <w:sz w:val="28"/>
          <w:szCs w:val="28"/>
          <w:lang w:eastAsia="ru-RU"/>
        </w:rPr>
        <w:t xml:space="preserve"> реализованы следующие решения.</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Законом края от 19.11.2020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предусмотрены пониженные налоговые ставки по УСН для следующих категорий налогоплательщиков: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для организаций и индивидуальных предпринимателей, применявших в 2020 году исключительно систему налогообложения в виде ЕНВД, на 2-х летний период в следующих размерах: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по объекту налогообложения «доходы» – 4% в налоговом периоде 2021 года, 5% – в налоговом периоде 2022 года;</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по объекту налогообложения «доходы, уменьшенные на величину расходов» – 10% в налоговом периоде 2021 года, 12,5% в налоговом периоде 2022 года;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для СОНКО, включенных в реестр СОНКО в соответствии с постановлением Правительства Российской Федерации от 23.06.2020 № 906 «О реестре социально ориентированных некоммерческих организаций» на 3-х летний период в следующих размерах: по объекту налогообложения «доходы» – 3%, по объекту налогообложения «доходы, уменьшенные на величину расходов» – 7,5 %.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lastRenderedPageBreak/>
        <w:t>В текущем году принят Закон Красноярского края от 27.05.2021 № 11-5004 «О внесении изменений в Закон края «О патентной системе налогообложения в Красноярском крае», предусматривающий дополнительную дифференциацию установленного в крае размера ПВД для второй группы муниципальных образований края в отношении розничной торговли через объекты стационарной торговой сети, имеющие торговые залы, и услуг общественного питания через объекты организации общественного питания с залом</w:t>
      </w:r>
      <w:proofErr w:type="gramEnd"/>
      <w:r w:rsidRPr="00A33BF0">
        <w:rPr>
          <w:rFonts w:ascii="Times New Roman" w:eastAsia="Times New Roman" w:hAnsi="Times New Roman" w:cs="Times New Roman"/>
          <w:sz w:val="28"/>
          <w:szCs w:val="28"/>
          <w:lang w:eastAsia="ru-RU"/>
        </w:rPr>
        <w:t xml:space="preserve"> обслуживания посетителей.</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 01.01.2021 к установленным в крае размерам ПВД по вышеуказанным видам предпринимательской деятельности предусматривается корректирующий коэффициент К</w:t>
      </w:r>
      <w:proofErr w:type="gramStart"/>
      <w:r w:rsidRPr="00A33BF0">
        <w:rPr>
          <w:rFonts w:ascii="Times New Roman" w:eastAsia="Times New Roman" w:hAnsi="Times New Roman" w:cs="Times New Roman"/>
          <w:sz w:val="28"/>
          <w:szCs w:val="28"/>
          <w:lang w:eastAsia="ru-RU"/>
        </w:rPr>
        <w:t>1</w:t>
      </w:r>
      <w:proofErr w:type="gramEnd"/>
      <w:r w:rsidRPr="00A33BF0">
        <w:rPr>
          <w:rFonts w:ascii="Times New Roman" w:eastAsia="Times New Roman" w:hAnsi="Times New Roman" w:cs="Times New Roman"/>
          <w:sz w:val="28"/>
          <w:szCs w:val="28"/>
          <w:lang w:eastAsia="ru-RU"/>
        </w:rPr>
        <w:t>, отражающий место осуществления предпринимательской деятельности. Кроме того, в целях адаптации предпринимателей к новым условиям налогообложения в условиях перехода с ЕНВД на ПСН на период 2021 года установлен корректирующий коэффициент К</w:t>
      </w:r>
      <w:proofErr w:type="gramStart"/>
      <w:r w:rsidRPr="00A33BF0">
        <w:rPr>
          <w:rFonts w:ascii="Times New Roman" w:eastAsia="Times New Roman" w:hAnsi="Times New Roman" w:cs="Times New Roman"/>
          <w:sz w:val="28"/>
          <w:szCs w:val="28"/>
          <w:lang w:eastAsia="ru-RU"/>
        </w:rPr>
        <w:t>2</w:t>
      </w:r>
      <w:proofErr w:type="gramEnd"/>
      <w:r w:rsidRPr="00A33BF0">
        <w:rPr>
          <w:rFonts w:ascii="Times New Roman" w:eastAsia="Times New Roman" w:hAnsi="Times New Roman" w:cs="Times New Roman"/>
          <w:sz w:val="28"/>
          <w:szCs w:val="28"/>
          <w:lang w:eastAsia="ru-RU"/>
        </w:rPr>
        <w:t xml:space="preserve"> в зависимости от площади объекта стационарной торговой сети, площади объекта организации общественного питания.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Вышеуказанные меры направлены на сохранение количества субъектов малого и среднего предпринимательства, занятых в сфере розничной торговли и услуг общественного питания, численности занятого в экономике населения и снижение негативных последствий для субъектов МСП в связи с отменой ЕНВД.</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текущем году с учетом продолжающейся эпидемии коронавирусной инфекции и сохранения в крае отдельных ограничительных мер дополнительно к установленным пониженным ставкам по УСН принято решение установить на налоговый период 2021 года минимальные ставки по УСН в размере 1 % по объекту налогообложения «доходы» и 5 % по объекту налогообложения «доходы, уменьшенные на величину расходов».</w:t>
      </w:r>
      <w:proofErr w:type="gramEnd"/>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Законом Красноярского края от 27.05.2021 № 11-5008 «О внесении изменений в статью 1 Закона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минимальные налоговые ставки УСН установлены для двух категорий налогоплательщиков: </w:t>
      </w:r>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xml:space="preserve">для организаций и индивидуальных предпринимателей, осуществляющих деятельность в наименее восстановившихся отраслях экономики, перечень которых утвержден постановлением Правительства Российской Федерации от 27.02.2021 № 279 «Об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w:t>
      </w:r>
      <w:proofErr w:type="gramEnd"/>
    </w:p>
    <w:p w:rsidR="00785272" w:rsidRPr="00A33BF0" w:rsidRDefault="00785272" w:rsidP="00785272">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для организаций и индивидуальных предпринимателей, применявших в 2020 году исключительно систему налогообложения в виде ЕНВД для отдельных видов деятельности и не осуществляющих в 2021 году торговую деятельность.</w:t>
      </w:r>
    </w:p>
    <w:p w:rsidR="00785272" w:rsidRPr="00A33BF0" w:rsidRDefault="00785272" w:rsidP="00785272">
      <w:pPr>
        <w:spacing w:after="0" w:line="240" w:lineRule="auto"/>
        <w:ind w:firstLine="709"/>
        <w:jc w:val="both"/>
        <w:rPr>
          <w:rFonts w:ascii="Times New Roman" w:eastAsia="Times New Roman" w:hAnsi="Times New Roman"/>
          <w:sz w:val="28"/>
          <w:szCs w:val="28"/>
        </w:rPr>
      </w:pPr>
      <w:r w:rsidRPr="00A33BF0">
        <w:rPr>
          <w:rFonts w:ascii="Times New Roman" w:eastAsia="Times New Roman" w:hAnsi="Times New Roman" w:cs="Times New Roman"/>
          <w:sz w:val="28"/>
          <w:szCs w:val="28"/>
          <w:lang w:eastAsia="ru-RU"/>
        </w:rPr>
        <w:lastRenderedPageBreak/>
        <w:t>Ожидается, что предоставление вышеуказанных налоговых преференций наряду с федеральными мерами поддержки позволит субъектам МСП снизить негативные последствия в связи с распространением коронавирусной инфекции и сохранить бизнес.</w:t>
      </w:r>
    </w:p>
    <w:p w:rsidR="0020478B" w:rsidRDefault="0020478B" w:rsidP="002726F6">
      <w:pPr>
        <w:spacing w:after="0" w:line="240" w:lineRule="auto"/>
        <w:ind w:firstLine="709"/>
        <w:jc w:val="both"/>
        <w:rPr>
          <w:rFonts w:ascii="Times New Roman" w:eastAsia="Times New Roman" w:hAnsi="Times New Roman" w:cs="Times New Roman"/>
          <w:i/>
          <w:sz w:val="28"/>
          <w:szCs w:val="28"/>
          <w:lang w:eastAsia="ru-RU"/>
        </w:rPr>
      </w:pPr>
    </w:p>
    <w:p w:rsidR="002726F6" w:rsidRPr="00A33BF0" w:rsidRDefault="002726F6" w:rsidP="002726F6">
      <w:pPr>
        <w:spacing w:after="0" w:line="240" w:lineRule="auto"/>
        <w:ind w:firstLine="709"/>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Налоговые каникулы для впервые зарегистрированных индивидуальных предпринимателей</w:t>
      </w:r>
    </w:p>
    <w:p w:rsidR="00125128" w:rsidRPr="00A33BF0" w:rsidRDefault="002726F6" w:rsidP="002726F6">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текущем году продолжили действовать нулевые ставки при применении упрощенной и патентной систем налогообложения для вновь зарегистрированных индивидуальных предпринимателей, осуществляющих деятельность в производственной, социальной, научной сферах и сфере бытовых услуг населению («налоговые каникулы»).</w:t>
      </w:r>
      <w:proofErr w:type="gramEnd"/>
    </w:p>
    <w:p w:rsidR="002726F6" w:rsidRPr="00A33BF0" w:rsidRDefault="002726F6" w:rsidP="00721D96">
      <w:pPr>
        <w:spacing w:after="0" w:line="240" w:lineRule="auto"/>
        <w:ind w:firstLine="709"/>
        <w:jc w:val="both"/>
        <w:rPr>
          <w:rFonts w:ascii="Times New Roman" w:eastAsia="Times New Roman" w:hAnsi="Times New Roman" w:cs="Times New Roman"/>
          <w:sz w:val="28"/>
          <w:szCs w:val="28"/>
          <w:lang w:eastAsia="ru-RU"/>
        </w:rPr>
      </w:pPr>
    </w:p>
    <w:p w:rsidR="00E04374" w:rsidRPr="00A33BF0" w:rsidRDefault="00E04374" w:rsidP="00E04374">
      <w:pPr>
        <w:spacing w:after="0" w:line="240" w:lineRule="auto"/>
        <w:ind w:firstLine="709"/>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Н</w:t>
      </w:r>
      <w:r w:rsidR="00274880">
        <w:rPr>
          <w:rFonts w:ascii="Times New Roman" w:eastAsia="Times New Roman" w:hAnsi="Times New Roman" w:cs="Times New Roman"/>
          <w:i/>
          <w:sz w:val="28"/>
          <w:szCs w:val="28"/>
          <w:lang w:eastAsia="ru-RU"/>
        </w:rPr>
        <w:t>ПД</w:t>
      </w:r>
    </w:p>
    <w:p w:rsidR="00E04374" w:rsidRPr="00A33BF0" w:rsidRDefault="00E04374" w:rsidP="00E0437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С 1 января 2020 года в Красноярском крае в соответствии с Федеральным законом от 27.11.2018 № 422-ФЗ «О проведении эксперимента по установлению специального налогового режима «Налог на профессиональный доход» действует специальный налоговый режим «Налог на профессиональный доход» (далее – НПД). </w:t>
      </w:r>
    </w:p>
    <w:p w:rsidR="00E04374" w:rsidRPr="00A33BF0" w:rsidRDefault="00E04374" w:rsidP="00E0437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первую очередь режим НПД ориентирован на малый бизнес, занимающийся оказанием услуг без привлечения наёмных работников и годовым доходом до 2,4 </w:t>
      </w:r>
      <w:proofErr w:type="gramStart"/>
      <w:r w:rsidRPr="00A33BF0">
        <w:rPr>
          <w:rFonts w:ascii="Times New Roman" w:eastAsia="Times New Roman" w:hAnsi="Times New Roman" w:cs="Times New Roman"/>
          <w:sz w:val="28"/>
          <w:szCs w:val="28"/>
          <w:lang w:eastAsia="ru-RU"/>
        </w:rPr>
        <w:t>млн</w:t>
      </w:r>
      <w:proofErr w:type="gramEnd"/>
      <w:r w:rsidRPr="00A33BF0">
        <w:rPr>
          <w:rFonts w:ascii="Times New Roman" w:eastAsia="Times New Roman" w:hAnsi="Times New Roman" w:cs="Times New Roman"/>
          <w:sz w:val="28"/>
          <w:szCs w:val="28"/>
          <w:lang w:eastAsia="ru-RU"/>
        </w:rPr>
        <w:t xml:space="preserve"> рублей. Примером могут являться репетиторство, парикмахерские услуги, ремонт и пошив изделий, перевозка грузов, сдача в аренду имущества и другие.</w:t>
      </w:r>
    </w:p>
    <w:p w:rsidR="002726F6" w:rsidRPr="00A33BF0" w:rsidRDefault="00E04374" w:rsidP="00E0437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По мере восстановления экономической ситуации, после полного снятия ограничений в связи с распространением коронавирусной инфекции ожидается дальнейшее увеличение количества граждан, вставших на налоговый учет в качестве плательщиков НПД.</w:t>
      </w:r>
    </w:p>
    <w:p w:rsidR="002726F6" w:rsidRPr="00A33BF0" w:rsidRDefault="002726F6" w:rsidP="00721D96">
      <w:pPr>
        <w:spacing w:after="0" w:line="240" w:lineRule="auto"/>
        <w:ind w:firstLine="709"/>
        <w:jc w:val="both"/>
        <w:rPr>
          <w:rFonts w:ascii="Times New Roman" w:eastAsia="Times New Roman" w:hAnsi="Times New Roman" w:cs="Times New Roman"/>
          <w:sz w:val="28"/>
          <w:szCs w:val="28"/>
          <w:lang w:eastAsia="ru-RU"/>
        </w:rPr>
      </w:pPr>
    </w:p>
    <w:p w:rsidR="00125128" w:rsidRPr="00A33BF0" w:rsidRDefault="000B05F1" w:rsidP="00721D96">
      <w:pPr>
        <w:spacing w:after="0" w:line="240" w:lineRule="auto"/>
        <w:ind w:firstLine="709"/>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w:t>
      </w:r>
      <w:r w:rsidR="009D4ABC" w:rsidRPr="00A33BF0">
        <w:rPr>
          <w:rFonts w:ascii="Times New Roman" w:eastAsia="Times New Roman" w:hAnsi="Times New Roman" w:cs="Times New Roman"/>
          <w:b/>
          <w:sz w:val="28"/>
          <w:szCs w:val="28"/>
          <w:lang w:eastAsia="ru-RU"/>
        </w:rPr>
        <w:t>4</w:t>
      </w:r>
      <w:r w:rsidRPr="00A33BF0">
        <w:rPr>
          <w:rFonts w:ascii="Times New Roman" w:eastAsia="Times New Roman" w:hAnsi="Times New Roman" w:cs="Times New Roman"/>
          <w:b/>
          <w:sz w:val="28"/>
          <w:szCs w:val="28"/>
          <w:lang w:eastAsia="ru-RU"/>
        </w:rPr>
        <w:t xml:space="preserve"> Проведение единой политики в области доходов на территории Северо-Енисейского района</w:t>
      </w:r>
    </w:p>
    <w:p w:rsidR="00AB6A5F" w:rsidRPr="00A33BF0" w:rsidRDefault="00AB6A5F" w:rsidP="00721D96">
      <w:pPr>
        <w:spacing w:after="0" w:line="240" w:lineRule="auto"/>
        <w:ind w:firstLine="709"/>
        <w:jc w:val="both"/>
        <w:rPr>
          <w:rFonts w:ascii="Times New Roman" w:eastAsia="Times New Roman" w:hAnsi="Times New Roman" w:cs="Times New Roman"/>
          <w:b/>
          <w:sz w:val="28"/>
          <w:szCs w:val="28"/>
          <w:lang w:eastAsia="ru-RU"/>
        </w:rPr>
      </w:pPr>
    </w:p>
    <w:p w:rsidR="00D32110" w:rsidRPr="00A33BF0" w:rsidRDefault="000B05F1" w:rsidP="00114DAE">
      <w:pPr>
        <w:spacing w:after="0" w:line="240" w:lineRule="auto"/>
        <w:ind w:firstLine="708"/>
        <w:jc w:val="both"/>
        <w:rPr>
          <w:rFonts w:ascii="Times New Roman" w:eastAsia="Calibri" w:hAnsi="Times New Roman" w:cs="Times New Roman"/>
          <w:bCs/>
          <w:sz w:val="28"/>
          <w:szCs w:val="28"/>
        </w:rPr>
      </w:pPr>
      <w:r w:rsidRPr="00A33BF0">
        <w:rPr>
          <w:rFonts w:ascii="Times New Roman" w:eastAsia="Times New Roman" w:hAnsi="Times New Roman" w:cs="Times New Roman"/>
          <w:sz w:val="28"/>
          <w:szCs w:val="28"/>
          <w:lang w:eastAsia="ru-RU"/>
        </w:rPr>
        <w:t>В целях осуществления единой политики в области доходов на территории Северо-Енисейского района, координации взаимодействия органов местного самоуправления, г</w:t>
      </w:r>
      <w:r w:rsidRPr="00A33BF0">
        <w:rPr>
          <w:rFonts w:ascii="Times New Roman" w:eastAsia="Times New Roman" w:hAnsi="Times New Roman"/>
          <w:sz w:val="28"/>
          <w:szCs w:val="28"/>
        </w:rPr>
        <w:t>лавных администраторов доходов бюджета, бюджетных и казенных учрежде</w:t>
      </w:r>
      <w:r w:rsidR="00D32110" w:rsidRPr="00A33BF0">
        <w:rPr>
          <w:rFonts w:ascii="Times New Roman" w:eastAsia="Times New Roman" w:hAnsi="Times New Roman"/>
          <w:sz w:val="28"/>
          <w:szCs w:val="28"/>
        </w:rPr>
        <w:t xml:space="preserve">ний  Северо-Енисейского района </w:t>
      </w:r>
      <w:r w:rsidR="00D276D2" w:rsidRPr="00A33BF0">
        <w:rPr>
          <w:rFonts w:ascii="Times New Roman" w:eastAsia="Calibri" w:hAnsi="Times New Roman" w:cs="Times New Roman"/>
          <w:sz w:val="28"/>
          <w:szCs w:val="28"/>
        </w:rPr>
        <w:t xml:space="preserve">продолжена реализация </w:t>
      </w:r>
      <w:r w:rsidR="00D276D2" w:rsidRPr="00A33BF0">
        <w:rPr>
          <w:rFonts w:ascii="Times New Roman" w:eastAsia="Calibri" w:hAnsi="Times New Roman" w:cs="Times New Roman"/>
          <w:bCs/>
          <w:sz w:val="28"/>
          <w:szCs w:val="28"/>
        </w:rPr>
        <w:t xml:space="preserve">Плана мероприятий по росту доходов, </w:t>
      </w:r>
      <w:r w:rsidR="007171E4" w:rsidRPr="00A33BF0">
        <w:rPr>
          <w:rFonts w:ascii="Times New Roman" w:eastAsia="Calibri" w:hAnsi="Times New Roman" w:cs="Times New Roman"/>
          <w:bCs/>
          <w:sz w:val="28"/>
          <w:szCs w:val="28"/>
        </w:rPr>
        <w:t xml:space="preserve">повышению эффективности </w:t>
      </w:r>
      <w:r w:rsidR="00D276D2" w:rsidRPr="00A33BF0">
        <w:rPr>
          <w:rFonts w:ascii="Times New Roman" w:eastAsia="Calibri" w:hAnsi="Times New Roman" w:cs="Times New Roman"/>
          <w:bCs/>
          <w:sz w:val="28"/>
          <w:szCs w:val="28"/>
        </w:rPr>
        <w:t>расходов и совершенствованию д</w:t>
      </w:r>
      <w:r w:rsidR="002F0784">
        <w:rPr>
          <w:rFonts w:ascii="Times New Roman" w:eastAsia="Calibri" w:hAnsi="Times New Roman" w:cs="Times New Roman"/>
          <w:bCs/>
          <w:sz w:val="28"/>
          <w:szCs w:val="28"/>
        </w:rPr>
        <w:t>олговой политики (далее – План).</w:t>
      </w:r>
      <w:r w:rsidR="00D276D2" w:rsidRPr="00A33BF0">
        <w:rPr>
          <w:rFonts w:ascii="Times New Roman" w:eastAsia="Calibri" w:hAnsi="Times New Roman" w:cs="Times New Roman"/>
          <w:bCs/>
          <w:sz w:val="28"/>
          <w:szCs w:val="28"/>
        </w:rPr>
        <w:t xml:space="preserve"> </w:t>
      </w:r>
    </w:p>
    <w:p w:rsidR="00D276D2" w:rsidRDefault="00D276D2" w:rsidP="00114DAE">
      <w:pPr>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Мероприятия Плана направлены на повышение эффективности управления государственными и муниципальными финанса</w:t>
      </w:r>
      <w:r w:rsidR="00DD6671" w:rsidRPr="00A33BF0">
        <w:rPr>
          <w:rFonts w:ascii="Times New Roman" w:eastAsia="Calibri" w:hAnsi="Times New Roman" w:cs="Times New Roman"/>
          <w:sz w:val="28"/>
          <w:szCs w:val="28"/>
        </w:rPr>
        <w:t xml:space="preserve">ми, </w:t>
      </w:r>
      <w:r w:rsidRPr="00A33BF0">
        <w:rPr>
          <w:rFonts w:ascii="Times New Roman" w:eastAsia="Calibri" w:hAnsi="Times New Roman" w:cs="Times New Roman"/>
          <w:sz w:val="28"/>
          <w:szCs w:val="28"/>
        </w:rPr>
        <w:t xml:space="preserve">и сгруппированы по трем основным разделам: «Мероприятия по росту </w:t>
      </w:r>
      <w:r w:rsidR="007171E4" w:rsidRPr="00A33BF0">
        <w:rPr>
          <w:rFonts w:ascii="Times New Roman" w:eastAsia="Calibri" w:hAnsi="Times New Roman" w:cs="Times New Roman"/>
          <w:sz w:val="28"/>
          <w:szCs w:val="28"/>
        </w:rPr>
        <w:t xml:space="preserve">доходов </w:t>
      </w:r>
      <w:r w:rsidRPr="00A33BF0">
        <w:rPr>
          <w:rFonts w:ascii="Times New Roman" w:eastAsia="Calibri" w:hAnsi="Times New Roman" w:cs="Times New Roman"/>
          <w:sz w:val="28"/>
          <w:szCs w:val="28"/>
        </w:rPr>
        <w:t>бюджета», «Мероприятия по повышению эффективности рас</w:t>
      </w:r>
      <w:r w:rsidR="00DD6671" w:rsidRPr="00A33BF0">
        <w:rPr>
          <w:rFonts w:ascii="Times New Roman" w:eastAsia="Calibri" w:hAnsi="Times New Roman" w:cs="Times New Roman"/>
          <w:sz w:val="28"/>
          <w:szCs w:val="28"/>
        </w:rPr>
        <w:t xml:space="preserve">ходов бюджета», «Мероприятия по </w:t>
      </w:r>
      <w:r w:rsidRPr="00A33BF0">
        <w:rPr>
          <w:rFonts w:ascii="Times New Roman" w:eastAsia="Calibri" w:hAnsi="Times New Roman" w:cs="Times New Roman"/>
          <w:sz w:val="28"/>
          <w:szCs w:val="28"/>
        </w:rPr>
        <w:t xml:space="preserve">совершенствованию долговой политики». </w:t>
      </w:r>
    </w:p>
    <w:p w:rsidR="007266C4" w:rsidRPr="00A33BF0" w:rsidRDefault="007266C4" w:rsidP="007266C4">
      <w:pPr>
        <w:spacing w:before="120" w:after="0" w:line="240" w:lineRule="auto"/>
        <w:ind w:firstLine="709"/>
        <w:jc w:val="both"/>
        <w:rPr>
          <w:rFonts w:ascii="Times New Roman" w:eastAsia="Calibri" w:hAnsi="Times New Roman" w:cs="Times New Roman"/>
          <w:bCs/>
          <w:sz w:val="28"/>
          <w:szCs w:val="28"/>
        </w:rPr>
      </w:pPr>
      <w:r w:rsidRPr="00A33BF0">
        <w:rPr>
          <w:rFonts w:ascii="Times New Roman" w:eastAsia="Calibri" w:hAnsi="Times New Roman" w:cs="Times New Roman"/>
          <w:sz w:val="28"/>
          <w:szCs w:val="28"/>
        </w:rPr>
        <w:lastRenderedPageBreak/>
        <w:t xml:space="preserve">Информация о реализации Плана публикуется </w:t>
      </w:r>
      <w:r w:rsidRPr="00A33BF0">
        <w:rPr>
          <w:rFonts w:ascii="Times New Roman" w:eastAsia="Calibri" w:hAnsi="Times New Roman" w:cs="Times New Roman"/>
          <w:bCs/>
          <w:sz w:val="28"/>
          <w:szCs w:val="28"/>
        </w:rPr>
        <w:t xml:space="preserve">на сайте администрации Северо-Енисейского района: </w:t>
      </w:r>
      <w:hyperlink w:history="1">
        <w:r w:rsidRPr="00A33BF0">
          <w:rPr>
            <w:rStyle w:val="ab"/>
            <w:rFonts w:ascii="Times New Roman" w:eastAsia="Calibri" w:hAnsi="Times New Roman" w:cs="Times New Roman"/>
            <w:bCs/>
            <w:sz w:val="28"/>
            <w:szCs w:val="28"/>
          </w:rPr>
          <w:t>http://www.admse.ru/</w:t>
        </w:r>
      </w:hyperlink>
      <w:r w:rsidRPr="00A33BF0">
        <w:rPr>
          <w:rFonts w:ascii="Times New Roman" w:eastAsia="Calibri" w:hAnsi="Times New Roman" w:cs="Times New Roman"/>
          <w:bCs/>
          <w:sz w:val="28"/>
          <w:szCs w:val="28"/>
        </w:rPr>
        <w:t>.</w:t>
      </w:r>
    </w:p>
    <w:p w:rsidR="007266C4" w:rsidRDefault="002F0784" w:rsidP="00114DAE">
      <w:pPr>
        <w:spacing w:before="120" w:after="0" w:line="240" w:lineRule="auto"/>
        <w:ind w:firstLine="709"/>
        <w:jc w:val="both"/>
        <w:rPr>
          <w:rFonts w:ascii="Times New Roman" w:eastAsia="Calibri" w:hAnsi="Times New Roman" w:cs="Times New Roman"/>
          <w:i/>
          <w:sz w:val="28"/>
          <w:szCs w:val="28"/>
        </w:rPr>
      </w:pPr>
      <w:r>
        <w:rPr>
          <w:rFonts w:ascii="Times New Roman" w:eastAsia="Calibri" w:hAnsi="Times New Roman" w:cs="Times New Roman"/>
          <w:i/>
          <w:sz w:val="28"/>
          <w:szCs w:val="28"/>
        </w:rPr>
        <w:t>Мероприятия</w:t>
      </w:r>
      <w:r w:rsidR="00274880">
        <w:rPr>
          <w:rFonts w:ascii="Times New Roman" w:eastAsia="Calibri" w:hAnsi="Times New Roman" w:cs="Times New Roman"/>
          <w:i/>
          <w:sz w:val="28"/>
          <w:szCs w:val="28"/>
        </w:rPr>
        <w:t>,</w:t>
      </w:r>
      <w:r>
        <w:rPr>
          <w:rFonts w:ascii="Times New Roman" w:eastAsia="Calibri" w:hAnsi="Times New Roman" w:cs="Times New Roman"/>
          <w:i/>
          <w:sz w:val="28"/>
          <w:szCs w:val="28"/>
        </w:rPr>
        <w:t xml:space="preserve"> проведенные в </w:t>
      </w:r>
      <w:r w:rsidRPr="002F0784">
        <w:rPr>
          <w:rFonts w:ascii="Times New Roman" w:eastAsia="Calibri" w:hAnsi="Times New Roman" w:cs="Times New Roman"/>
          <w:i/>
          <w:sz w:val="28"/>
          <w:szCs w:val="28"/>
        </w:rPr>
        <w:t xml:space="preserve">2020 </w:t>
      </w:r>
      <w:r w:rsidRPr="002F0784">
        <w:rPr>
          <w:rFonts w:ascii="Times New Roman" w:eastAsia="Calibri" w:hAnsi="Times New Roman" w:cs="Times New Roman"/>
          <w:i/>
          <w:sz w:val="28"/>
          <w:szCs w:val="28"/>
        </w:rPr>
        <w:tab/>
        <w:t>год</w:t>
      </w:r>
      <w:r>
        <w:rPr>
          <w:rFonts w:ascii="Times New Roman" w:eastAsia="Calibri" w:hAnsi="Times New Roman" w:cs="Times New Roman"/>
          <w:i/>
          <w:sz w:val="28"/>
          <w:szCs w:val="28"/>
        </w:rPr>
        <w:t>у</w:t>
      </w:r>
    </w:p>
    <w:p w:rsidR="002F0784" w:rsidRPr="002F0784" w:rsidRDefault="002F0784" w:rsidP="00114DAE">
      <w:pPr>
        <w:spacing w:before="120" w:after="0" w:line="240" w:lineRule="auto"/>
        <w:ind w:firstLine="709"/>
        <w:jc w:val="both"/>
        <w:rPr>
          <w:rFonts w:ascii="Times New Roman" w:eastAsia="Calibri" w:hAnsi="Times New Roman" w:cs="Times New Roman"/>
          <w:i/>
          <w:sz w:val="28"/>
          <w:szCs w:val="28"/>
        </w:rPr>
      </w:pPr>
      <w:r>
        <w:rPr>
          <w:rFonts w:ascii="Times New Roman" w:eastAsia="Calibri" w:hAnsi="Times New Roman" w:cs="Times New Roman"/>
          <w:bCs/>
          <w:sz w:val="28"/>
          <w:szCs w:val="28"/>
        </w:rPr>
        <w:t xml:space="preserve">План </w:t>
      </w:r>
      <w:r w:rsidRPr="00A33BF0">
        <w:rPr>
          <w:rFonts w:ascii="Times New Roman" w:eastAsia="Calibri" w:hAnsi="Times New Roman" w:cs="Times New Roman"/>
          <w:bCs/>
          <w:sz w:val="28"/>
          <w:szCs w:val="28"/>
        </w:rPr>
        <w:t xml:space="preserve">утвержден распоряжением </w:t>
      </w:r>
      <w:r w:rsidRPr="00A33BF0">
        <w:rPr>
          <w:rFonts w:ascii="Times New Roman" w:eastAsia="Times New Roman" w:hAnsi="Times New Roman" w:cs="Times New Roman"/>
          <w:sz w:val="28"/>
          <w:szCs w:val="28"/>
          <w:lang w:eastAsia="ru-RU"/>
        </w:rPr>
        <w:t xml:space="preserve">от 20.01.2020 года № 55-р «Об утверждении плана мероприятий по росту доходов, повышению эффективности расходов и совершенствованию долговой политики бюджета Северо-Енисейского района на 2020 год». </w:t>
      </w:r>
      <w:r w:rsidRPr="00A33BF0">
        <w:rPr>
          <w:rFonts w:ascii="Times New Roman" w:eastAsia="Calibri" w:hAnsi="Times New Roman" w:cs="Times New Roman"/>
          <w:bCs/>
          <w:sz w:val="28"/>
          <w:szCs w:val="28"/>
        </w:rPr>
        <w:t>Утвержден состав рабочей группы.</w:t>
      </w:r>
    </w:p>
    <w:p w:rsidR="00AC240D" w:rsidRPr="00A33BF0" w:rsidRDefault="00FB4C96" w:rsidP="00114DAE">
      <w:pPr>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xml:space="preserve">Руководствуясь Указом Президента Российской Федерации от 02.04.2020 года № 239 </w:t>
      </w:r>
      <w:r w:rsidR="00C621E9">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w:t>
      </w:r>
      <w:r w:rsidR="00C621E9">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за  2020 год проведено 3 заседания рабочей группы по реализации Плана мероприятий по росту доходов, </w:t>
      </w:r>
      <w:r w:rsidR="00FB7CC1" w:rsidRPr="00A33BF0">
        <w:rPr>
          <w:rFonts w:ascii="Times New Roman" w:eastAsia="Times New Roman" w:hAnsi="Times New Roman" w:cs="Times New Roman"/>
          <w:sz w:val="28"/>
          <w:szCs w:val="28"/>
          <w:lang w:eastAsia="ru-RU"/>
        </w:rPr>
        <w:t>эффективности</w:t>
      </w:r>
      <w:r w:rsidRPr="00A33BF0">
        <w:rPr>
          <w:rFonts w:ascii="Times New Roman" w:eastAsia="Times New Roman" w:hAnsi="Times New Roman" w:cs="Times New Roman"/>
          <w:sz w:val="28"/>
          <w:szCs w:val="28"/>
          <w:lang w:eastAsia="ru-RU"/>
        </w:rPr>
        <w:t xml:space="preserve"> расходов, совершенствованию долговой политики муниципального образования Северо-Енисейский района  (Протокол</w:t>
      </w:r>
      <w:r w:rsidR="00C621E9">
        <w:rPr>
          <w:rFonts w:ascii="Times New Roman" w:eastAsia="Times New Roman" w:hAnsi="Times New Roman" w:cs="Times New Roman"/>
          <w:sz w:val="28"/>
          <w:szCs w:val="28"/>
          <w:lang w:eastAsia="ru-RU"/>
        </w:rPr>
        <w:t>ы</w:t>
      </w:r>
      <w:r w:rsidRPr="00A33BF0">
        <w:rPr>
          <w:rFonts w:ascii="Times New Roman" w:eastAsia="Times New Roman" w:hAnsi="Times New Roman" w:cs="Times New Roman"/>
          <w:sz w:val="28"/>
          <w:szCs w:val="28"/>
          <w:lang w:eastAsia="ru-RU"/>
        </w:rPr>
        <w:t xml:space="preserve"> № 1 от 17.06.2020, № 2 от 20.10.2020 и</w:t>
      </w:r>
      <w:proofErr w:type="gramEnd"/>
      <w:r w:rsidRPr="00A33BF0">
        <w:rPr>
          <w:rFonts w:ascii="Times New Roman" w:eastAsia="Times New Roman" w:hAnsi="Times New Roman" w:cs="Times New Roman"/>
          <w:sz w:val="28"/>
          <w:szCs w:val="28"/>
          <w:lang w:eastAsia="ru-RU"/>
        </w:rPr>
        <w:t xml:space="preserve"> № </w:t>
      </w:r>
      <w:proofErr w:type="gramStart"/>
      <w:r w:rsidRPr="00A33BF0">
        <w:rPr>
          <w:rFonts w:ascii="Times New Roman" w:eastAsia="Times New Roman" w:hAnsi="Times New Roman" w:cs="Times New Roman"/>
          <w:sz w:val="28"/>
          <w:szCs w:val="28"/>
          <w:lang w:eastAsia="ru-RU"/>
        </w:rPr>
        <w:t>3 от 24.12.2020).</w:t>
      </w:r>
      <w:proofErr w:type="gramEnd"/>
    </w:p>
    <w:p w:rsidR="00125128" w:rsidRPr="00A33BF0" w:rsidRDefault="000B05F1" w:rsidP="00721D9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 </w:t>
      </w:r>
      <w:r w:rsidR="00114DAE" w:rsidRPr="00A33BF0">
        <w:rPr>
          <w:rFonts w:ascii="Times New Roman" w:eastAsia="Times New Roman" w:hAnsi="Times New Roman" w:cs="Times New Roman"/>
          <w:sz w:val="28"/>
          <w:szCs w:val="28"/>
          <w:lang w:eastAsia="ru-RU"/>
        </w:rPr>
        <w:t>3</w:t>
      </w:r>
      <w:r w:rsidRPr="00A33BF0">
        <w:rPr>
          <w:rFonts w:ascii="Times New Roman" w:eastAsia="Times New Roman" w:hAnsi="Times New Roman" w:cs="Times New Roman"/>
          <w:sz w:val="28"/>
          <w:szCs w:val="28"/>
          <w:lang w:eastAsia="ru-RU"/>
        </w:rPr>
        <w:t xml:space="preserve"> заседаниях комиссии </w:t>
      </w:r>
      <w:r w:rsidR="00D81C3A" w:rsidRPr="00A33BF0">
        <w:rPr>
          <w:rFonts w:ascii="Times New Roman" w:eastAsia="Times New Roman" w:hAnsi="Times New Roman" w:cs="Times New Roman"/>
          <w:sz w:val="28"/>
          <w:szCs w:val="28"/>
          <w:lang w:eastAsia="ru-RU"/>
        </w:rPr>
        <w:t>в 2020 году</w:t>
      </w:r>
      <w:r w:rsidRPr="00A33BF0">
        <w:rPr>
          <w:rFonts w:ascii="Times New Roman" w:eastAsia="Times New Roman" w:hAnsi="Times New Roman" w:cs="Times New Roman"/>
          <w:sz w:val="28"/>
          <w:szCs w:val="28"/>
          <w:lang w:eastAsia="ru-RU"/>
        </w:rPr>
        <w:t xml:space="preserve"> рассматривались следующие вопросы:  </w:t>
      </w:r>
    </w:p>
    <w:p w:rsidR="00125128" w:rsidRPr="00A33BF0" w:rsidRDefault="000B05F1" w:rsidP="00721D9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итоги проведенной работы за 20</w:t>
      </w:r>
      <w:r w:rsidR="008A0743" w:rsidRPr="00A33BF0">
        <w:rPr>
          <w:rFonts w:ascii="Times New Roman" w:eastAsia="Times New Roman" w:hAnsi="Times New Roman" w:cs="Times New Roman"/>
          <w:sz w:val="28"/>
          <w:szCs w:val="28"/>
          <w:lang w:eastAsia="ru-RU"/>
        </w:rPr>
        <w:t>20</w:t>
      </w:r>
      <w:r w:rsidRPr="00A33BF0">
        <w:rPr>
          <w:rFonts w:ascii="Times New Roman" w:eastAsia="Times New Roman" w:hAnsi="Times New Roman" w:cs="Times New Roman"/>
          <w:sz w:val="28"/>
          <w:szCs w:val="28"/>
          <w:lang w:eastAsia="ru-RU"/>
        </w:rPr>
        <w:t xml:space="preserve"> год;</w:t>
      </w:r>
    </w:p>
    <w:p w:rsidR="00125128" w:rsidRPr="00A33BF0" w:rsidRDefault="000B05F1" w:rsidP="00721D96">
      <w:pPr>
        <w:spacing w:after="0" w:line="240" w:lineRule="auto"/>
        <w:ind w:firstLine="709"/>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w:t>
      </w:r>
      <w:r w:rsidRPr="00A33BF0">
        <w:rPr>
          <w:rFonts w:ascii="Times New Roman" w:eastAsia="Times New Roman" w:hAnsi="Times New Roman" w:cs="Times New Roman"/>
          <w:color w:val="000000"/>
          <w:sz w:val="28"/>
          <w:szCs w:val="28"/>
          <w:lang w:eastAsia="ru-RU"/>
        </w:rPr>
        <w:tab/>
        <w:t>межведомственное взаимодействие, направленное на повышение эффективности администрирования доходов;</w:t>
      </w:r>
    </w:p>
    <w:p w:rsidR="00125128" w:rsidRPr="00A33BF0" w:rsidRDefault="000B05F1" w:rsidP="00721D9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результаты работы с земельно-имущественным комплексом Северо-Енисейского района; </w:t>
      </w:r>
    </w:p>
    <w:p w:rsidR="00125128" w:rsidRPr="00A33BF0" w:rsidRDefault="000B05F1" w:rsidP="00721D9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работа межведомственной координационной комиссии по укреплению налоговой, бюджетной и платежной дисциплины по вопросам собираемости налоговых и неналоговых платежей и сокращению задолженности по платежам в консолидированный бюджет Красноярского края, легализации теневой заработной платы и снижению неформальной занятости;</w:t>
      </w:r>
    </w:p>
    <w:p w:rsidR="00125128" w:rsidRPr="00A33BF0" w:rsidRDefault="000B05F1" w:rsidP="00721D9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совершенствование налогового законодательства и оценки эффективности налоговых льгот (налоговых расходов);</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внесение сведений в Федеральную информационную адресную систему;</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уточнение данных в Едином государственном реестре недвижимости о земельных участках без кадастровой стоимости;</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осуществление земельного контроля;</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легализации заработной платы и снижения неформальной занятости;</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организации и проведения информационной кампании на территории района по уплате имущественных налогов.</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принятие мер в части доходов в связи с введением ограничительных мер, обусловленных распространением новой коронавирусной инфекции (2019-nCoV).</w:t>
      </w:r>
    </w:p>
    <w:p w:rsidR="00125128" w:rsidRPr="00A33BF0" w:rsidRDefault="000B05F1" w:rsidP="00BF38E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Выработанные рабочей группой решен</w:t>
      </w:r>
      <w:r w:rsidR="00546016" w:rsidRPr="00A33BF0">
        <w:rPr>
          <w:rFonts w:ascii="Times New Roman" w:eastAsia="Times New Roman" w:hAnsi="Times New Roman" w:cs="Times New Roman"/>
          <w:sz w:val="28"/>
          <w:szCs w:val="28"/>
          <w:lang w:eastAsia="ru-RU"/>
        </w:rPr>
        <w:t>и</w:t>
      </w:r>
      <w:r w:rsidRPr="00A33BF0">
        <w:rPr>
          <w:rFonts w:ascii="Times New Roman" w:eastAsia="Times New Roman" w:hAnsi="Times New Roman" w:cs="Times New Roman"/>
          <w:sz w:val="28"/>
          <w:szCs w:val="28"/>
          <w:lang w:eastAsia="ru-RU"/>
        </w:rPr>
        <w:t>я доводятся до исполнителей Плана мероприятий и обеспечивают единые подходы к налоговой политике на территории Северо-Енисейского района, а также упорядочивают межведомственное вз</w:t>
      </w:r>
      <w:r w:rsidR="006D02EA" w:rsidRPr="00A33BF0">
        <w:rPr>
          <w:rFonts w:ascii="Times New Roman" w:eastAsia="Times New Roman" w:hAnsi="Times New Roman" w:cs="Times New Roman"/>
          <w:sz w:val="28"/>
          <w:szCs w:val="28"/>
          <w:lang w:eastAsia="ru-RU"/>
        </w:rPr>
        <w:t>а</w:t>
      </w:r>
      <w:r w:rsidRPr="00A33BF0">
        <w:rPr>
          <w:rFonts w:ascii="Times New Roman" w:eastAsia="Times New Roman" w:hAnsi="Times New Roman" w:cs="Times New Roman"/>
          <w:sz w:val="28"/>
          <w:szCs w:val="28"/>
          <w:lang w:eastAsia="ru-RU"/>
        </w:rPr>
        <w:t>имодействие с федеральными и региональными органами власти.</w:t>
      </w:r>
    </w:p>
    <w:p w:rsidR="00125128" w:rsidRPr="00A33BF0" w:rsidRDefault="000B05F1"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В 202</w:t>
      </w:r>
      <w:r w:rsidR="00360164" w:rsidRPr="00A33BF0">
        <w:rPr>
          <w:rFonts w:ascii="Times New Roman" w:eastAsia="Times New Roman" w:hAnsi="Times New Roman" w:cs="Times New Roman"/>
          <w:sz w:val="28"/>
          <w:szCs w:val="28"/>
          <w:lang w:eastAsia="ru-RU"/>
        </w:rPr>
        <w:t>0</w:t>
      </w:r>
      <w:r w:rsidRPr="00A33BF0">
        <w:rPr>
          <w:rFonts w:ascii="Times New Roman" w:eastAsia="Times New Roman" w:hAnsi="Times New Roman" w:cs="Times New Roman"/>
          <w:sz w:val="28"/>
          <w:szCs w:val="28"/>
          <w:lang w:eastAsia="ru-RU"/>
        </w:rPr>
        <w:t xml:space="preserve"> году реализация Плана мероприятий была направлена на проведение мероприятий по увеличению роли земельно-имущественного комплекса в формировании доходов бюджета Северо-Енисейского района с целью наращивания налогооблагаемой базы района.</w:t>
      </w:r>
    </w:p>
    <w:p w:rsidR="00125128" w:rsidRPr="00A33BF0" w:rsidRDefault="000B05F1"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 целях увеличения налогового потенциала и доходов бюджета Северо-Енисейского района за 2020 год проведены следующие мероприятия:</w:t>
      </w:r>
    </w:p>
    <w:p w:rsidR="00125128" w:rsidRPr="00A33BF0" w:rsidRDefault="000B05F1"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на кадастровый учет поставлены 47 объектов недвижимого имущества, не прошедших государственный кадастровый учет;</w:t>
      </w:r>
      <w:proofErr w:type="gramEnd"/>
    </w:p>
    <w:p w:rsidR="00125128" w:rsidRPr="00A33BF0" w:rsidRDefault="000B05F1"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право муниципальной собственности зарегистрировано в отношении </w:t>
      </w:r>
      <w:r w:rsidR="00ED7E9D" w:rsidRPr="00A33BF0">
        <w:rPr>
          <w:rFonts w:ascii="Times New Roman" w:eastAsia="Times New Roman" w:hAnsi="Times New Roman" w:cs="Times New Roman"/>
          <w:sz w:val="28"/>
          <w:szCs w:val="28"/>
          <w:lang w:eastAsia="ru-RU"/>
        </w:rPr>
        <w:t>82</w:t>
      </w:r>
      <w:r w:rsidRPr="00A33BF0">
        <w:rPr>
          <w:rFonts w:ascii="Times New Roman" w:eastAsia="Times New Roman" w:hAnsi="Times New Roman" w:cs="Times New Roman"/>
          <w:sz w:val="28"/>
          <w:szCs w:val="28"/>
          <w:lang w:eastAsia="ru-RU"/>
        </w:rPr>
        <w:t xml:space="preserve"> объектов недвижимости, из них </w:t>
      </w:r>
      <w:r w:rsidR="00ED7E9D" w:rsidRPr="00A33BF0">
        <w:rPr>
          <w:rFonts w:ascii="Times New Roman" w:eastAsia="Times New Roman" w:hAnsi="Times New Roman" w:cs="Times New Roman"/>
          <w:sz w:val="28"/>
          <w:szCs w:val="28"/>
          <w:lang w:eastAsia="ru-RU"/>
        </w:rPr>
        <w:t>29</w:t>
      </w:r>
      <w:r w:rsidRPr="00A33BF0">
        <w:rPr>
          <w:rFonts w:ascii="Times New Roman" w:eastAsia="Times New Roman" w:hAnsi="Times New Roman" w:cs="Times New Roman"/>
          <w:sz w:val="28"/>
          <w:szCs w:val="28"/>
          <w:lang w:eastAsia="ru-RU"/>
        </w:rPr>
        <w:t xml:space="preserve"> земельных участков</w:t>
      </w:r>
      <w:r w:rsidR="00ED7E9D" w:rsidRPr="00A33BF0">
        <w:rPr>
          <w:rFonts w:ascii="Times New Roman" w:eastAsia="Times New Roman" w:hAnsi="Times New Roman" w:cs="Times New Roman"/>
          <w:sz w:val="28"/>
          <w:szCs w:val="28"/>
          <w:lang w:eastAsia="ru-RU"/>
        </w:rPr>
        <w:t>, жилой фонд  46 объектов, нежилой фонд 7 объектов</w:t>
      </w:r>
      <w:r w:rsidRPr="00A33BF0">
        <w:rPr>
          <w:rFonts w:ascii="Times New Roman" w:eastAsia="Times New Roman" w:hAnsi="Times New Roman" w:cs="Times New Roman"/>
          <w:sz w:val="28"/>
          <w:szCs w:val="28"/>
          <w:lang w:eastAsia="ru-RU"/>
        </w:rPr>
        <w:t>;</w:t>
      </w:r>
    </w:p>
    <w:p w:rsidR="00125128" w:rsidRPr="00A33BF0" w:rsidRDefault="000B05F1"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 рамках осуществления муниципального земельного контроля выявлен</w:t>
      </w:r>
      <w:r w:rsidR="0020478B">
        <w:rPr>
          <w:rFonts w:ascii="Times New Roman" w:eastAsia="Times New Roman" w:hAnsi="Times New Roman" w:cs="Times New Roman"/>
          <w:sz w:val="28"/>
          <w:szCs w:val="28"/>
          <w:lang w:eastAsia="ru-RU"/>
        </w:rPr>
        <w:t xml:space="preserve">о </w:t>
      </w:r>
      <w:r w:rsidR="00B612C9" w:rsidRPr="00A33BF0">
        <w:rPr>
          <w:rFonts w:ascii="Times New Roman" w:eastAsia="Times New Roman" w:hAnsi="Times New Roman" w:cs="Times New Roman"/>
          <w:sz w:val="28"/>
          <w:szCs w:val="28"/>
          <w:lang w:eastAsia="ru-RU"/>
        </w:rPr>
        <w:t>5</w:t>
      </w:r>
      <w:r w:rsidRPr="00A33BF0">
        <w:rPr>
          <w:rFonts w:ascii="Times New Roman" w:eastAsia="Times New Roman" w:hAnsi="Times New Roman" w:cs="Times New Roman"/>
          <w:sz w:val="28"/>
          <w:szCs w:val="28"/>
          <w:lang w:eastAsia="ru-RU"/>
        </w:rPr>
        <w:t>3 земельных участка, используемых без правоустанавливающих документов;</w:t>
      </w:r>
    </w:p>
    <w:p w:rsidR="000465D1" w:rsidRPr="00A33BF0" w:rsidRDefault="000B05F1" w:rsidP="0091463C">
      <w:pPr>
        <w:spacing w:after="0"/>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выявлено 1</w:t>
      </w:r>
      <w:r w:rsidR="00B612C9" w:rsidRPr="00A33BF0">
        <w:rPr>
          <w:rFonts w:ascii="Times New Roman" w:eastAsia="Times New Roman" w:hAnsi="Times New Roman" w:cs="Times New Roman"/>
          <w:sz w:val="28"/>
          <w:szCs w:val="28"/>
          <w:lang w:eastAsia="ru-RU"/>
        </w:rPr>
        <w:t>9</w:t>
      </w:r>
      <w:r w:rsidRPr="00A33BF0">
        <w:rPr>
          <w:rFonts w:ascii="Times New Roman" w:eastAsia="Times New Roman" w:hAnsi="Times New Roman" w:cs="Times New Roman"/>
          <w:sz w:val="28"/>
          <w:szCs w:val="28"/>
          <w:lang w:eastAsia="ru-RU"/>
        </w:rPr>
        <w:t xml:space="preserve"> земельных участков, которые используются не по целевому назначению с использованием классификатора видов разрешенного использования земельных участков, утвержденного приказом Министерства экономического развития Российской Федерации от 01.09.2014 № 540 и документов территориального планирования и градостроительного зонирования муниципальных образований</w:t>
      </w:r>
      <w:r w:rsidR="006D1733" w:rsidRPr="00A33BF0">
        <w:rPr>
          <w:rFonts w:ascii="Times New Roman" w:eastAsia="Times New Roman" w:hAnsi="Times New Roman" w:cs="Times New Roman"/>
          <w:sz w:val="28"/>
          <w:szCs w:val="28"/>
          <w:lang w:eastAsia="ru-RU"/>
        </w:rPr>
        <w:t>. В результате проведенной работы подготовлены распорядительные акты администрации района, разрешенный вид использования приведен в соответствие с фактическим использованием и классификатором видов разрешенного использования земельных участков от 01.09.2014 № 540. Сведения внесены в ЕГРН</w:t>
      </w:r>
      <w:r w:rsidRPr="00A33BF0">
        <w:rPr>
          <w:rFonts w:ascii="Times New Roman" w:eastAsia="Times New Roman" w:hAnsi="Times New Roman" w:cs="Times New Roman"/>
          <w:sz w:val="28"/>
          <w:szCs w:val="28"/>
          <w:lang w:eastAsia="ru-RU"/>
        </w:rPr>
        <w:t>;</w:t>
      </w:r>
    </w:p>
    <w:p w:rsidR="00B612C9" w:rsidRPr="00A33BF0" w:rsidRDefault="00B612C9" w:rsidP="0091463C">
      <w:pPr>
        <w:spacing w:after="0"/>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 ходе инвентаризации  земельных участков, расположенных в границах населенных пунктов Северо-Енисейского района в рамках муниципального земельного контроля выявлено 24 обладателя земельных участков, объекты недвижимого имущества которых не оформлены в соответствии с действующим законодательством;</w:t>
      </w:r>
    </w:p>
    <w:p w:rsidR="001439D9" w:rsidRPr="00A33BF0" w:rsidRDefault="00B612C9" w:rsidP="0091463C">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выявлено </w:t>
      </w:r>
      <w:r w:rsidR="00F85F82" w:rsidRPr="00A33BF0">
        <w:rPr>
          <w:rFonts w:ascii="Times New Roman" w:eastAsia="Times New Roman" w:hAnsi="Times New Roman" w:cs="Times New Roman"/>
          <w:sz w:val="28"/>
          <w:szCs w:val="28"/>
          <w:lang w:eastAsia="ru-RU"/>
        </w:rPr>
        <w:t>2</w:t>
      </w:r>
      <w:r w:rsidR="001439D9" w:rsidRPr="00A33BF0">
        <w:rPr>
          <w:rFonts w:ascii="Times New Roman" w:eastAsia="Times New Roman" w:hAnsi="Times New Roman" w:cs="Times New Roman"/>
          <w:sz w:val="28"/>
          <w:szCs w:val="28"/>
          <w:lang w:eastAsia="ru-RU"/>
        </w:rPr>
        <w:t>0</w:t>
      </w:r>
      <w:r w:rsidRPr="00A33BF0">
        <w:rPr>
          <w:rFonts w:ascii="Times New Roman" w:eastAsia="Times New Roman" w:hAnsi="Times New Roman" w:cs="Times New Roman"/>
          <w:sz w:val="28"/>
          <w:szCs w:val="28"/>
          <w:lang w:eastAsia="ru-RU"/>
        </w:rPr>
        <w:t xml:space="preserve"> объектов недвижимости, расположенных в населенных пунктах Северо-Енисейского района с неточными (искаженными) характеристиками, у всех объектов ошибочное местоположение. Учитывая данные обстоятельства по</w:t>
      </w:r>
      <w:r w:rsidR="001439D9" w:rsidRPr="00A33BF0">
        <w:rPr>
          <w:rFonts w:ascii="Times New Roman" w:eastAsia="Times New Roman" w:hAnsi="Times New Roman" w:cs="Times New Roman"/>
          <w:sz w:val="28"/>
          <w:szCs w:val="28"/>
          <w:lang w:eastAsia="ru-RU"/>
        </w:rPr>
        <w:t xml:space="preserve"> всем</w:t>
      </w:r>
      <w:r w:rsidRPr="00A33BF0">
        <w:rPr>
          <w:rFonts w:ascii="Times New Roman" w:eastAsia="Times New Roman" w:hAnsi="Times New Roman" w:cs="Times New Roman"/>
          <w:sz w:val="28"/>
          <w:szCs w:val="28"/>
          <w:lang w:eastAsia="ru-RU"/>
        </w:rPr>
        <w:t xml:space="preserve"> </w:t>
      </w:r>
      <w:r w:rsidR="001439D9" w:rsidRPr="00A33BF0">
        <w:rPr>
          <w:rFonts w:ascii="Times New Roman" w:eastAsia="Times New Roman" w:hAnsi="Times New Roman" w:cs="Times New Roman"/>
          <w:sz w:val="28"/>
          <w:szCs w:val="28"/>
          <w:lang w:eastAsia="ru-RU"/>
        </w:rPr>
        <w:t>20</w:t>
      </w:r>
      <w:r w:rsidRPr="00A33BF0">
        <w:rPr>
          <w:rFonts w:ascii="Times New Roman" w:eastAsia="Times New Roman" w:hAnsi="Times New Roman" w:cs="Times New Roman"/>
          <w:sz w:val="28"/>
          <w:szCs w:val="28"/>
          <w:lang w:eastAsia="ru-RU"/>
        </w:rPr>
        <w:t xml:space="preserve"> объектам недвижимости в Управление Федеральной службы государственной регистрации, кадастра и картографии по Красноярскому краю подготовлены  письма  о приведении в соответствие сведений ЕГРН.</w:t>
      </w:r>
      <w:r w:rsidR="001439D9" w:rsidRPr="00A33BF0">
        <w:rPr>
          <w:rFonts w:ascii="Times New Roman" w:eastAsia="Times New Roman" w:hAnsi="Times New Roman" w:cs="Times New Roman"/>
          <w:sz w:val="28"/>
          <w:szCs w:val="28"/>
          <w:lang w:eastAsia="ru-RU"/>
        </w:rPr>
        <w:t xml:space="preserve"> Также выявлено 9 земельных участков, вновь поставленных на кадастровый учет, (без кадастровой стоимости), которые относятся к 16 группе видов разрешенного использования, подготовлены письма в Филиал ФГБУ Федеральная кадастровая палата Федеральной службы государственной регистрации, кадастра и картографии» по Красноярскому краю </w:t>
      </w:r>
      <w:r w:rsidR="00274880">
        <w:rPr>
          <w:rFonts w:ascii="Times New Roman" w:eastAsia="Times New Roman" w:hAnsi="Times New Roman" w:cs="Times New Roman"/>
          <w:sz w:val="28"/>
          <w:szCs w:val="28"/>
          <w:lang w:eastAsia="ru-RU"/>
        </w:rPr>
        <w:t>о</w:t>
      </w:r>
      <w:r w:rsidR="001439D9" w:rsidRPr="00A33BF0">
        <w:rPr>
          <w:rFonts w:ascii="Times New Roman" w:eastAsia="Times New Roman" w:hAnsi="Times New Roman" w:cs="Times New Roman"/>
          <w:sz w:val="28"/>
          <w:szCs w:val="28"/>
          <w:lang w:eastAsia="ru-RU"/>
        </w:rPr>
        <w:t>б определении кадастров</w:t>
      </w:r>
      <w:r w:rsidR="00274880">
        <w:rPr>
          <w:rFonts w:ascii="Times New Roman" w:eastAsia="Times New Roman" w:hAnsi="Times New Roman" w:cs="Times New Roman"/>
          <w:sz w:val="28"/>
          <w:szCs w:val="28"/>
          <w:lang w:eastAsia="ru-RU"/>
        </w:rPr>
        <w:t>ой стоимости земельных участков;</w:t>
      </w:r>
    </w:p>
    <w:p w:rsidR="00B612C9" w:rsidRPr="00A33BF0" w:rsidRDefault="00B612C9" w:rsidP="00B612C9">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с целью увеличения налогооблагаемой базы проведена работа с </w:t>
      </w:r>
      <w:r w:rsidR="009D6F40" w:rsidRPr="00A33BF0">
        <w:rPr>
          <w:rFonts w:ascii="Times New Roman" w:eastAsia="Times New Roman" w:hAnsi="Times New Roman" w:cs="Times New Roman"/>
          <w:sz w:val="28"/>
          <w:szCs w:val="28"/>
          <w:lang w:eastAsia="ru-RU"/>
        </w:rPr>
        <w:t>23</w:t>
      </w:r>
      <w:r w:rsidRPr="00A33BF0">
        <w:rPr>
          <w:rFonts w:ascii="Times New Roman" w:eastAsia="Times New Roman" w:hAnsi="Times New Roman" w:cs="Times New Roman"/>
          <w:sz w:val="28"/>
          <w:szCs w:val="28"/>
          <w:lang w:eastAsia="ru-RU"/>
        </w:rPr>
        <w:t xml:space="preserve"> физическими лицами-наследниками по оформлению права на объекты </w:t>
      </w:r>
      <w:r w:rsidRPr="00A33BF0">
        <w:rPr>
          <w:rFonts w:ascii="Times New Roman" w:eastAsia="Times New Roman" w:hAnsi="Times New Roman" w:cs="Times New Roman"/>
          <w:sz w:val="28"/>
          <w:szCs w:val="28"/>
          <w:lang w:eastAsia="ru-RU"/>
        </w:rPr>
        <w:lastRenderedPageBreak/>
        <w:t>недвижимости, которым оказана помощь по сбору документов, необходимых для регистрации права собственности на недвижимое имущество;</w:t>
      </w:r>
    </w:p>
    <w:p w:rsidR="00AB4080" w:rsidRPr="00A33BF0" w:rsidRDefault="00AB4080" w:rsidP="00B612C9">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 рамках проведения государственной кадастровой оценки земель населенных пунктов Красноярского края, проведена работа по отработке перечня недвижимости (земельных участков) в количестве 10 134 объекта. Перечень направлен в КГБУ «Центр кадастровой оценки» в порядке межведомственного информационного взаимодействия для определения кадастровой стоимости земельных участков.</w:t>
      </w:r>
    </w:p>
    <w:p w:rsidR="007277D6" w:rsidRDefault="000B05F1" w:rsidP="007277D6">
      <w:pPr>
        <w:spacing w:after="16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r>
    </w:p>
    <w:p w:rsidR="007277D6" w:rsidRDefault="0091463C" w:rsidP="007277D6">
      <w:pPr>
        <w:spacing w:after="0" w:line="240" w:lineRule="auto"/>
        <w:ind w:firstLine="708"/>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Муниципальный земельный контроль</w:t>
      </w:r>
    </w:p>
    <w:p w:rsidR="006D1733" w:rsidRPr="00A33BF0" w:rsidRDefault="00423189" w:rsidP="007277D6">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sz w:val="28"/>
          <w:szCs w:val="28"/>
          <w:lang w:eastAsia="ru-RU"/>
        </w:rPr>
        <w:t>В ц</w:t>
      </w:r>
      <w:r w:rsidR="006D1733" w:rsidRPr="00A33BF0">
        <w:rPr>
          <w:rFonts w:ascii="Times New Roman" w:eastAsia="Times New Roman" w:hAnsi="Times New Roman" w:cs="Times New Roman"/>
          <w:sz w:val="28"/>
          <w:szCs w:val="28"/>
          <w:lang w:eastAsia="ru-RU"/>
        </w:rPr>
        <w:t xml:space="preserve">елях  повышения эффективности  муниципального земельного контроля распоряжением администрации Северо-Енисейского района от 28.10.2019 № 2848-р «Об утверждении </w:t>
      </w:r>
      <w:proofErr w:type="gramStart"/>
      <w:r w:rsidR="006D1733" w:rsidRPr="00A33BF0">
        <w:rPr>
          <w:rFonts w:ascii="Times New Roman" w:eastAsia="Times New Roman" w:hAnsi="Times New Roman" w:cs="Times New Roman"/>
          <w:sz w:val="28"/>
          <w:szCs w:val="28"/>
          <w:lang w:eastAsia="ru-RU"/>
        </w:rPr>
        <w:t>плана проведения проверок соблюдения земельного законодательства</w:t>
      </w:r>
      <w:proofErr w:type="gramEnd"/>
      <w:r w:rsidR="006D1733" w:rsidRPr="00A33BF0">
        <w:rPr>
          <w:rFonts w:ascii="Times New Roman" w:eastAsia="Times New Roman" w:hAnsi="Times New Roman" w:cs="Times New Roman"/>
          <w:sz w:val="28"/>
          <w:szCs w:val="28"/>
          <w:lang w:eastAsia="ru-RU"/>
        </w:rPr>
        <w:t xml:space="preserve"> в отношении физических лиц» в 2020 году п</w:t>
      </w:r>
      <w:r w:rsidR="006D1733" w:rsidRPr="00A33BF0">
        <w:rPr>
          <w:rFonts w:ascii="Times New Roman" w:eastAsia="Times New Roman" w:hAnsi="Times New Roman" w:cs="Times New Roman"/>
          <w:color w:val="000000"/>
          <w:sz w:val="28"/>
          <w:szCs w:val="28"/>
          <w:lang w:eastAsia="ru-RU"/>
        </w:rPr>
        <w:t>роведено 94 проверки муниципального земельного контроля, из них выявлено 23 нарушения, в том числе:</w:t>
      </w:r>
    </w:p>
    <w:p w:rsidR="006D1733" w:rsidRPr="00A33BF0" w:rsidRDefault="006D1733" w:rsidP="007277D6">
      <w:pPr>
        <w:tabs>
          <w:tab w:val="left" w:pos="709"/>
        </w:tabs>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color w:val="000000"/>
          <w:sz w:val="28"/>
          <w:szCs w:val="28"/>
          <w:lang w:eastAsia="ru-RU"/>
        </w:rPr>
        <w:tab/>
        <w:t>- 26 плановых проверок физических лиц (1 проверка не состоялась по причине смерти гражданина) земельных участков, из них выявлено 15 нарушений земельного законодательства</w:t>
      </w:r>
      <w:r w:rsidRPr="00A33BF0">
        <w:rPr>
          <w:rFonts w:ascii="Times New Roman" w:eastAsia="Times New Roman" w:hAnsi="Times New Roman" w:cs="Times New Roman"/>
          <w:sz w:val="28"/>
          <w:szCs w:val="28"/>
          <w:lang w:eastAsia="ru-RU"/>
        </w:rPr>
        <w:t>;</w:t>
      </w:r>
    </w:p>
    <w:p w:rsidR="006D1733" w:rsidRPr="00A33BF0" w:rsidRDefault="006D1733" w:rsidP="007277D6">
      <w:pPr>
        <w:tabs>
          <w:tab w:val="left" w:pos="709"/>
        </w:tabs>
        <w:spacing w:after="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sz w:val="28"/>
          <w:szCs w:val="28"/>
          <w:lang w:eastAsia="ru-RU"/>
        </w:rPr>
        <w:t xml:space="preserve">         - 3 </w:t>
      </w:r>
      <w:proofErr w:type="gramStart"/>
      <w:r w:rsidRPr="00A33BF0">
        <w:rPr>
          <w:rFonts w:ascii="Times New Roman" w:eastAsia="Times New Roman" w:hAnsi="Times New Roman" w:cs="Times New Roman"/>
          <w:sz w:val="28"/>
          <w:szCs w:val="28"/>
          <w:lang w:eastAsia="ru-RU"/>
        </w:rPr>
        <w:t>внеплановых</w:t>
      </w:r>
      <w:proofErr w:type="gramEnd"/>
      <w:r w:rsidRPr="00A33BF0">
        <w:rPr>
          <w:rFonts w:ascii="Times New Roman" w:eastAsia="Times New Roman" w:hAnsi="Times New Roman" w:cs="Times New Roman"/>
          <w:sz w:val="28"/>
          <w:szCs w:val="28"/>
          <w:lang w:eastAsia="ru-RU"/>
        </w:rPr>
        <w:t xml:space="preserve"> проверки соблюдения земельного законодательства  в отношении физического лица, по 1 проверке выявлено нарушение</w:t>
      </w:r>
      <w:r w:rsidR="00C621E9">
        <w:rPr>
          <w:rFonts w:ascii="Times New Roman" w:eastAsia="Times New Roman" w:hAnsi="Times New Roman" w:cs="Times New Roman"/>
          <w:sz w:val="28"/>
          <w:szCs w:val="28"/>
          <w:lang w:eastAsia="ru-RU"/>
        </w:rPr>
        <w:t>;</w:t>
      </w:r>
    </w:p>
    <w:p w:rsidR="006D1733" w:rsidRPr="00A33BF0" w:rsidRDefault="006D1733" w:rsidP="007277D6">
      <w:pPr>
        <w:tabs>
          <w:tab w:val="left" w:pos="709"/>
        </w:tabs>
        <w:spacing w:after="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ab/>
        <w:t>-  64 плановых (рейдовых) осмотров, обследований земельных участков, из них выявлено 7 нарушений земельного законодательства.</w:t>
      </w:r>
    </w:p>
    <w:p w:rsidR="006D1733" w:rsidRDefault="006D1733" w:rsidP="007277D6">
      <w:pPr>
        <w:tabs>
          <w:tab w:val="left" w:pos="709"/>
        </w:tabs>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color w:val="000000"/>
          <w:sz w:val="28"/>
          <w:szCs w:val="28"/>
          <w:lang w:eastAsia="ru-RU"/>
        </w:rPr>
        <w:tab/>
      </w:r>
      <w:r w:rsidRPr="00A33BF0">
        <w:rPr>
          <w:rFonts w:ascii="Times New Roman" w:eastAsia="Times New Roman" w:hAnsi="Times New Roman" w:cs="Times New Roman"/>
          <w:sz w:val="28"/>
          <w:szCs w:val="28"/>
          <w:lang w:eastAsia="ru-RU"/>
        </w:rPr>
        <w:t>При выявленных нарушениях в рамках муниципального земельного контроля все необходимые материалы направляются в Управление Федеральной службы государственной регистрации, кадастра и картографии по Красноярскому краю.</w:t>
      </w:r>
    </w:p>
    <w:p w:rsidR="007277D6" w:rsidRPr="00A33BF0" w:rsidRDefault="007277D6" w:rsidP="007277D6">
      <w:pPr>
        <w:spacing w:after="160" w:line="240" w:lineRule="auto"/>
        <w:ind w:firstLine="708"/>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2020 году в рамках муниципального земельного контроля плановые проверки в соответствии с утвержденным планом проверок, с учетом приостановки с 24 марта по 1 июня 2020 года проверок муниципального контроля в соответствии с принятыми распоряжениями Главы Северо-Енисейского</w:t>
      </w:r>
      <w:r w:rsidR="00C621E9">
        <w:rPr>
          <w:rFonts w:ascii="Times New Roman" w:eastAsia="Times New Roman" w:hAnsi="Times New Roman" w:cs="Times New Roman"/>
          <w:sz w:val="28"/>
          <w:szCs w:val="28"/>
          <w:lang w:eastAsia="ru-RU"/>
        </w:rPr>
        <w:t xml:space="preserve"> района от 24.03.2020 № 9-ргос «</w:t>
      </w:r>
      <w:r w:rsidRPr="00A33BF0">
        <w:rPr>
          <w:rFonts w:ascii="Times New Roman" w:eastAsia="Times New Roman" w:hAnsi="Times New Roman" w:cs="Times New Roman"/>
          <w:sz w:val="28"/>
          <w:szCs w:val="28"/>
          <w:lang w:eastAsia="ru-RU"/>
        </w:rPr>
        <w:t>О дополнительных мерах, направленных на минимизацию последствий, связанных с введением ограничительных мер в целях снижения рисков завоза и распространения</w:t>
      </w:r>
      <w:proofErr w:type="gramEnd"/>
      <w:r w:rsidRPr="00A33BF0">
        <w:rPr>
          <w:rFonts w:ascii="Times New Roman" w:eastAsia="Times New Roman" w:hAnsi="Times New Roman" w:cs="Times New Roman"/>
          <w:sz w:val="28"/>
          <w:szCs w:val="28"/>
          <w:lang w:eastAsia="ru-RU"/>
        </w:rPr>
        <w:t xml:space="preserve"> новой коронавирусной инфекции, вызванной 2019-nCoV</w:t>
      </w:r>
      <w:r w:rsidR="00C621E9">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и  от 21.04.2020 № 22-ргос </w:t>
      </w:r>
      <w:r w:rsidR="00C621E9">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О внесении изменений в некоторые распоряжения Главы Северо-Енисейского района, принятые в связи с распространением новой коронавирусной инфекции, вызванной 2019-nCoV</w:t>
      </w:r>
      <w:r w:rsidR="00C621E9">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не проводились.</w:t>
      </w:r>
    </w:p>
    <w:p w:rsidR="003240E0" w:rsidRPr="00A33BF0" w:rsidRDefault="001D23E8" w:rsidP="00BF38EB">
      <w:pPr>
        <w:autoSpaceDE w:val="0"/>
        <w:autoSpaceDN w:val="0"/>
        <w:spacing w:after="0" w:line="240" w:lineRule="auto"/>
        <w:ind w:firstLine="709"/>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Организация работы по ведению федеральной информационно адресной системы (</w:t>
      </w:r>
      <w:r w:rsidR="00C621E9">
        <w:rPr>
          <w:rFonts w:ascii="Times New Roman" w:eastAsia="Times New Roman" w:hAnsi="Times New Roman" w:cs="Times New Roman"/>
          <w:i/>
          <w:sz w:val="28"/>
          <w:szCs w:val="28"/>
          <w:lang w:eastAsia="ru-RU"/>
        </w:rPr>
        <w:t>д</w:t>
      </w:r>
      <w:r w:rsidR="00744469" w:rsidRPr="00A33BF0">
        <w:rPr>
          <w:rFonts w:ascii="Times New Roman" w:eastAsia="Times New Roman" w:hAnsi="Times New Roman" w:cs="Times New Roman"/>
          <w:i/>
          <w:sz w:val="28"/>
          <w:szCs w:val="28"/>
          <w:lang w:eastAsia="ru-RU"/>
        </w:rPr>
        <w:t xml:space="preserve">алее - </w:t>
      </w:r>
      <w:r w:rsidRPr="00A33BF0">
        <w:rPr>
          <w:rFonts w:ascii="Times New Roman" w:eastAsia="Times New Roman" w:hAnsi="Times New Roman" w:cs="Times New Roman"/>
          <w:i/>
          <w:sz w:val="28"/>
          <w:szCs w:val="28"/>
          <w:lang w:eastAsia="ru-RU"/>
        </w:rPr>
        <w:t>ФИАС) и актуализации сведений государственного адресного реестра (</w:t>
      </w:r>
      <w:r w:rsidR="00C621E9">
        <w:rPr>
          <w:rFonts w:ascii="Times New Roman" w:eastAsia="Times New Roman" w:hAnsi="Times New Roman" w:cs="Times New Roman"/>
          <w:i/>
          <w:sz w:val="28"/>
          <w:szCs w:val="28"/>
          <w:lang w:eastAsia="ru-RU"/>
        </w:rPr>
        <w:t>д</w:t>
      </w:r>
      <w:r w:rsidR="00744469" w:rsidRPr="00A33BF0">
        <w:rPr>
          <w:rFonts w:ascii="Times New Roman" w:eastAsia="Times New Roman" w:hAnsi="Times New Roman" w:cs="Times New Roman"/>
          <w:i/>
          <w:sz w:val="28"/>
          <w:szCs w:val="28"/>
          <w:lang w:eastAsia="ru-RU"/>
        </w:rPr>
        <w:t xml:space="preserve">алее - </w:t>
      </w:r>
      <w:r w:rsidRPr="00A33BF0">
        <w:rPr>
          <w:rFonts w:ascii="Times New Roman" w:eastAsia="Times New Roman" w:hAnsi="Times New Roman" w:cs="Times New Roman"/>
          <w:i/>
          <w:sz w:val="28"/>
          <w:szCs w:val="28"/>
          <w:lang w:eastAsia="ru-RU"/>
        </w:rPr>
        <w:t xml:space="preserve">ГАР) на территории Северо-Енисейского района </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Проведена работа по актуализации сведений об адресах, отсутствующих в ФИАС, с установлением планируемой актуализации сведений в 2020 году по 245 объектам адресации Северо-Енисейского района.</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Фактически в отчетном периоде в ФИАС было актуализировано адресных сведений в отношении 529 объектах недвижимости, а именно:</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 о присвоении адреса 116 объектам адресации - объектам капитального строительства;</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 о присвоении адреса 78 объектам адресации - помещениям;</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3)  о присвоении адреса 263 земельным участкам;</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4)  об аннулировании адресов в связи со снятием объектов недвижимости с кадастрового учета по 57 объектам;</w:t>
      </w:r>
    </w:p>
    <w:p w:rsidR="00423189" w:rsidRPr="00A33BF0" w:rsidRDefault="00423189" w:rsidP="00423189">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5) об уточнении реквизитов адресов 15 объектам адресации.</w:t>
      </w:r>
    </w:p>
    <w:p w:rsidR="003240E0" w:rsidRPr="00A33BF0" w:rsidRDefault="003240E0" w:rsidP="003240E0">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Сформированы 4 уведомления об отсутствии причин внесения сведений в систему ФИАС на основании 4 уведомлений о несоответствии (отсутствии) адреса, поступивших от регистрирующих органов через систему ФИАС.</w:t>
      </w:r>
    </w:p>
    <w:p w:rsidR="003240E0" w:rsidRDefault="003240E0" w:rsidP="003240E0">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Уточнены адресные сведения в ФИАС в отношении 1 объекта адресации на основании письменного уведомления ИФНС. Итого отработано 5 уведомлений регистрирующих органов о несоответствии (отсутствии) адресов объектов адресации в ФИАС.</w:t>
      </w:r>
    </w:p>
    <w:p w:rsidR="002F0784" w:rsidRDefault="002F0784" w:rsidP="003240E0">
      <w:pPr>
        <w:spacing w:after="0" w:line="240" w:lineRule="auto"/>
        <w:ind w:firstLine="708"/>
        <w:jc w:val="both"/>
        <w:rPr>
          <w:rFonts w:ascii="Times New Roman" w:eastAsia="Times New Roman" w:hAnsi="Times New Roman" w:cs="Times New Roman"/>
          <w:sz w:val="28"/>
          <w:szCs w:val="28"/>
          <w:lang w:eastAsia="ru-RU"/>
        </w:rPr>
      </w:pPr>
    </w:p>
    <w:p w:rsidR="00A03C3D" w:rsidRDefault="00A03C3D" w:rsidP="00A03C3D">
      <w:pPr>
        <w:spacing w:before="120" w:after="0" w:line="240" w:lineRule="auto"/>
        <w:ind w:firstLine="709"/>
        <w:jc w:val="both"/>
        <w:rPr>
          <w:rFonts w:ascii="Times New Roman" w:eastAsia="Calibri" w:hAnsi="Times New Roman" w:cs="Times New Roman"/>
          <w:i/>
          <w:sz w:val="28"/>
          <w:szCs w:val="28"/>
        </w:rPr>
      </w:pPr>
      <w:proofErr w:type="gramStart"/>
      <w:r>
        <w:rPr>
          <w:rFonts w:ascii="Times New Roman" w:eastAsia="Calibri" w:hAnsi="Times New Roman" w:cs="Times New Roman"/>
          <w:i/>
          <w:sz w:val="28"/>
          <w:szCs w:val="28"/>
        </w:rPr>
        <w:t>Мероприятия</w:t>
      </w:r>
      <w:proofErr w:type="gramEnd"/>
      <w:r>
        <w:rPr>
          <w:rFonts w:ascii="Times New Roman" w:eastAsia="Calibri" w:hAnsi="Times New Roman" w:cs="Times New Roman"/>
          <w:i/>
          <w:sz w:val="28"/>
          <w:szCs w:val="28"/>
        </w:rPr>
        <w:t xml:space="preserve"> проведенные </w:t>
      </w:r>
      <w:r w:rsidR="00A45DD3">
        <w:rPr>
          <w:rFonts w:ascii="Times New Roman" w:eastAsia="Calibri" w:hAnsi="Times New Roman" w:cs="Times New Roman"/>
          <w:i/>
          <w:sz w:val="28"/>
          <w:szCs w:val="28"/>
        </w:rPr>
        <w:t>за 9 месяцев</w:t>
      </w:r>
      <w:r>
        <w:rPr>
          <w:rFonts w:ascii="Times New Roman" w:eastAsia="Calibri" w:hAnsi="Times New Roman" w:cs="Times New Roman"/>
          <w:i/>
          <w:sz w:val="28"/>
          <w:szCs w:val="28"/>
        </w:rPr>
        <w:t xml:space="preserve"> </w:t>
      </w:r>
      <w:r w:rsidRPr="002F0784">
        <w:rPr>
          <w:rFonts w:ascii="Times New Roman" w:eastAsia="Calibri" w:hAnsi="Times New Roman" w:cs="Times New Roman"/>
          <w:i/>
          <w:sz w:val="28"/>
          <w:szCs w:val="28"/>
        </w:rPr>
        <w:t>202</w:t>
      </w:r>
      <w:r>
        <w:rPr>
          <w:rFonts w:ascii="Times New Roman" w:eastAsia="Calibri" w:hAnsi="Times New Roman" w:cs="Times New Roman"/>
          <w:i/>
          <w:sz w:val="28"/>
          <w:szCs w:val="28"/>
        </w:rPr>
        <w:t>1</w:t>
      </w:r>
      <w:r w:rsidRPr="002F0784">
        <w:rPr>
          <w:rFonts w:ascii="Times New Roman" w:eastAsia="Calibri" w:hAnsi="Times New Roman" w:cs="Times New Roman"/>
          <w:i/>
          <w:sz w:val="28"/>
          <w:szCs w:val="28"/>
        </w:rPr>
        <w:t xml:space="preserve"> </w:t>
      </w:r>
      <w:r w:rsidRPr="002F0784">
        <w:rPr>
          <w:rFonts w:ascii="Times New Roman" w:eastAsia="Calibri" w:hAnsi="Times New Roman" w:cs="Times New Roman"/>
          <w:i/>
          <w:sz w:val="28"/>
          <w:szCs w:val="28"/>
        </w:rPr>
        <w:tab/>
        <w:t>год</w:t>
      </w:r>
      <w:r w:rsidR="00A45DD3">
        <w:rPr>
          <w:rFonts w:ascii="Times New Roman" w:eastAsia="Calibri" w:hAnsi="Times New Roman" w:cs="Times New Roman"/>
          <w:i/>
          <w:sz w:val="28"/>
          <w:szCs w:val="28"/>
        </w:rPr>
        <w:t>а</w:t>
      </w:r>
    </w:p>
    <w:p w:rsidR="00A03C3D" w:rsidRPr="002F0784" w:rsidRDefault="00A03C3D" w:rsidP="00A03C3D">
      <w:pPr>
        <w:ind w:firstLine="708"/>
        <w:jc w:val="both"/>
        <w:rPr>
          <w:rFonts w:ascii="Times New Roman" w:eastAsia="Calibri" w:hAnsi="Times New Roman" w:cs="Times New Roman"/>
          <w:i/>
          <w:sz w:val="28"/>
          <w:szCs w:val="28"/>
        </w:rPr>
      </w:pPr>
      <w:r>
        <w:rPr>
          <w:rFonts w:ascii="Times New Roman" w:eastAsia="Calibri" w:hAnsi="Times New Roman" w:cs="Times New Roman"/>
          <w:bCs/>
          <w:sz w:val="28"/>
          <w:szCs w:val="28"/>
        </w:rPr>
        <w:t xml:space="preserve">План </w:t>
      </w:r>
      <w:r w:rsidRPr="00A33BF0">
        <w:rPr>
          <w:rFonts w:ascii="Times New Roman" w:eastAsia="Calibri" w:hAnsi="Times New Roman" w:cs="Times New Roman"/>
          <w:bCs/>
          <w:sz w:val="28"/>
          <w:szCs w:val="28"/>
        </w:rPr>
        <w:t xml:space="preserve">утвержден распоряжением </w:t>
      </w:r>
      <w:r w:rsidRPr="00A33BF0">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19</w:t>
      </w:r>
      <w:r w:rsidRPr="00A33B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2</w:t>
      </w:r>
      <w:r w:rsidRPr="00A33BF0">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A33BF0">
        <w:rPr>
          <w:rFonts w:ascii="Times New Roman" w:eastAsia="Times New Roman" w:hAnsi="Times New Roman" w:cs="Times New Roman"/>
          <w:sz w:val="28"/>
          <w:szCs w:val="28"/>
          <w:lang w:eastAsia="ru-RU"/>
        </w:rPr>
        <w:t xml:space="preserve"> года № </w:t>
      </w:r>
      <w:r>
        <w:rPr>
          <w:rFonts w:ascii="Times New Roman" w:eastAsia="Times New Roman" w:hAnsi="Times New Roman" w:cs="Times New Roman"/>
          <w:sz w:val="28"/>
          <w:szCs w:val="28"/>
          <w:lang w:eastAsia="ru-RU"/>
        </w:rPr>
        <w:t>340</w:t>
      </w:r>
      <w:r w:rsidRPr="00A33BF0">
        <w:rPr>
          <w:rFonts w:ascii="Times New Roman" w:eastAsia="Times New Roman" w:hAnsi="Times New Roman" w:cs="Times New Roman"/>
          <w:sz w:val="28"/>
          <w:szCs w:val="28"/>
          <w:lang w:eastAsia="ru-RU"/>
        </w:rPr>
        <w:t>-р «</w:t>
      </w:r>
      <w:r w:rsidRPr="00A03C3D">
        <w:rPr>
          <w:rFonts w:ascii="Times New Roman" w:eastAsia="Times New Roman" w:hAnsi="Times New Roman" w:cs="Times New Roman"/>
          <w:sz w:val="28"/>
          <w:szCs w:val="28"/>
          <w:lang w:eastAsia="ru-RU"/>
        </w:rPr>
        <w:t>Об утверждении Плана мероприятий по росту доходов, оптимизации расходов и совершенствованию межбюджетных отношений и долговой политики бюджета Северо-Енисейского района на 2021 год</w:t>
      </w:r>
      <w:r w:rsidRPr="00A33BF0">
        <w:rPr>
          <w:rFonts w:ascii="Times New Roman" w:eastAsia="Times New Roman" w:hAnsi="Times New Roman" w:cs="Times New Roman"/>
          <w:sz w:val="28"/>
          <w:szCs w:val="28"/>
          <w:lang w:eastAsia="ru-RU"/>
        </w:rPr>
        <w:t xml:space="preserve">». </w:t>
      </w:r>
      <w:r w:rsidRPr="00A33BF0">
        <w:rPr>
          <w:rFonts w:ascii="Times New Roman" w:eastAsia="Calibri" w:hAnsi="Times New Roman" w:cs="Times New Roman"/>
          <w:bCs/>
          <w:sz w:val="28"/>
          <w:szCs w:val="28"/>
        </w:rPr>
        <w:t>Утвержден состав рабочей группы.</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 </w:t>
      </w:r>
      <w:r w:rsidR="0061362F">
        <w:rPr>
          <w:rFonts w:ascii="Times New Roman" w:eastAsia="Times New Roman" w:hAnsi="Times New Roman" w:cs="Times New Roman"/>
          <w:sz w:val="28"/>
          <w:szCs w:val="28"/>
          <w:lang w:eastAsia="ru-RU"/>
        </w:rPr>
        <w:t>2</w:t>
      </w:r>
      <w:r w:rsidRPr="00A33BF0">
        <w:rPr>
          <w:rFonts w:ascii="Times New Roman" w:eastAsia="Times New Roman" w:hAnsi="Times New Roman" w:cs="Times New Roman"/>
          <w:sz w:val="28"/>
          <w:szCs w:val="28"/>
          <w:lang w:eastAsia="ru-RU"/>
        </w:rPr>
        <w:t xml:space="preserve"> заседаниях комиссии в 202</w:t>
      </w:r>
      <w:r w:rsidR="0061362F">
        <w:rPr>
          <w:rFonts w:ascii="Times New Roman" w:eastAsia="Times New Roman" w:hAnsi="Times New Roman" w:cs="Times New Roman"/>
          <w:sz w:val="28"/>
          <w:szCs w:val="28"/>
          <w:lang w:eastAsia="ru-RU"/>
        </w:rPr>
        <w:t>1</w:t>
      </w:r>
      <w:r w:rsidRPr="00A33BF0">
        <w:rPr>
          <w:rFonts w:ascii="Times New Roman" w:eastAsia="Times New Roman" w:hAnsi="Times New Roman" w:cs="Times New Roman"/>
          <w:sz w:val="28"/>
          <w:szCs w:val="28"/>
          <w:lang w:eastAsia="ru-RU"/>
        </w:rPr>
        <w:t xml:space="preserve"> году рассматривались следующие вопросы:  </w:t>
      </w:r>
    </w:p>
    <w:p w:rsidR="002F0784" w:rsidRPr="00A33BF0" w:rsidRDefault="002F0784" w:rsidP="002F0784">
      <w:pPr>
        <w:spacing w:after="0" w:line="240" w:lineRule="auto"/>
        <w:ind w:firstLine="709"/>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w:t>
      </w:r>
      <w:r w:rsidRPr="00A33BF0">
        <w:rPr>
          <w:rFonts w:ascii="Times New Roman" w:eastAsia="Times New Roman" w:hAnsi="Times New Roman" w:cs="Times New Roman"/>
          <w:color w:val="000000"/>
          <w:sz w:val="28"/>
          <w:szCs w:val="28"/>
          <w:lang w:eastAsia="ru-RU"/>
        </w:rPr>
        <w:tab/>
        <w:t xml:space="preserve">повышение </w:t>
      </w:r>
      <w:r w:rsidR="0061362F">
        <w:rPr>
          <w:rFonts w:ascii="Times New Roman" w:eastAsia="Times New Roman" w:hAnsi="Times New Roman" w:cs="Times New Roman"/>
          <w:color w:val="000000"/>
          <w:sz w:val="28"/>
          <w:szCs w:val="28"/>
          <w:lang w:eastAsia="ru-RU"/>
        </w:rPr>
        <w:t>качества</w:t>
      </w:r>
      <w:r w:rsidRPr="00A33BF0">
        <w:rPr>
          <w:rFonts w:ascii="Times New Roman" w:eastAsia="Times New Roman" w:hAnsi="Times New Roman" w:cs="Times New Roman"/>
          <w:color w:val="000000"/>
          <w:sz w:val="28"/>
          <w:szCs w:val="28"/>
          <w:lang w:eastAsia="ru-RU"/>
        </w:rPr>
        <w:t xml:space="preserve"> администрирования доходов;</w:t>
      </w:r>
    </w:p>
    <w:p w:rsidR="0061362F"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61362F">
        <w:rPr>
          <w:rFonts w:ascii="Times New Roman" w:eastAsia="Times New Roman" w:hAnsi="Times New Roman" w:cs="Times New Roman"/>
          <w:sz w:val="28"/>
          <w:szCs w:val="28"/>
          <w:lang w:eastAsia="ru-RU"/>
        </w:rPr>
        <w:t>обеспечение поступлений неналоговых доходов бюджета района;</w:t>
      </w:r>
    </w:p>
    <w:p w:rsidR="002F0784" w:rsidRDefault="0061362F" w:rsidP="002F078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0784" w:rsidRPr="00A33BF0">
        <w:rPr>
          <w:rFonts w:ascii="Times New Roman" w:eastAsia="Times New Roman" w:hAnsi="Times New Roman" w:cs="Times New Roman"/>
          <w:sz w:val="28"/>
          <w:szCs w:val="28"/>
          <w:lang w:eastAsia="ru-RU"/>
        </w:rPr>
        <w:t xml:space="preserve">результаты работы с земельно-имущественным комплексом Северо-Енисейского района; </w:t>
      </w:r>
    </w:p>
    <w:p w:rsidR="0061362F" w:rsidRPr="00A33BF0" w:rsidRDefault="0061362F" w:rsidP="002F078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повышение эффективности использования муниципального имущества;</w:t>
      </w:r>
    </w:p>
    <w:p w:rsidR="0061362F"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61362F">
        <w:rPr>
          <w:rFonts w:ascii="Times New Roman" w:eastAsia="Times New Roman" w:hAnsi="Times New Roman" w:cs="Times New Roman"/>
          <w:sz w:val="28"/>
          <w:szCs w:val="28"/>
          <w:lang w:eastAsia="ru-RU"/>
        </w:rPr>
        <w:t>организация работы по снижению задолженности по налоговым и неналоговым платежам</w:t>
      </w:r>
      <w:r w:rsidR="001E37D9">
        <w:rPr>
          <w:rFonts w:ascii="Times New Roman" w:eastAsia="Times New Roman" w:hAnsi="Times New Roman" w:cs="Times New Roman"/>
          <w:sz w:val="28"/>
          <w:szCs w:val="28"/>
          <w:lang w:eastAsia="ru-RU"/>
        </w:rPr>
        <w:t>;</w:t>
      </w:r>
    </w:p>
    <w:p w:rsidR="002F0784" w:rsidRPr="00A33BF0" w:rsidRDefault="0061362F" w:rsidP="002F078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F0784" w:rsidRPr="00A33BF0">
        <w:rPr>
          <w:rFonts w:ascii="Times New Roman" w:eastAsia="Times New Roman" w:hAnsi="Times New Roman" w:cs="Times New Roman"/>
          <w:sz w:val="28"/>
          <w:szCs w:val="28"/>
          <w:lang w:eastAsia="ru-RU"/>
        </w:rPr>
        <w:t>легализаци</w:t>
      </w:r>
      <w:r>
        <w:rPr>
          <w:rFonts w:ascii="Times New Roman" w:eastAsia="Times New Roman" w:hAnsi="Times New Roman" w:cs="Times New Roman"/>
          <w:sz w:val="28"/>
          <w:szCs w:val="28"/>
          <w:lang w:eastAsia="ru-RU"/>
        </w:rPr>
        <w:t>я</w:t>
      </w:r>
      <w:r w:rsidR="002F0784" w:rsidRPr="00A33BF0">
        <w:rPr>
          <w:rFonts w:ascii="Times New Roman" w:eastAsia="Times New Roman" w:hAnsi="Times New Roman" w:cs="Times New Roman"/>
          <w:sz w:val="28"/>
          <w:szCs w:val="28"/>
          <w:lang w:eastAsia="ru-RU"/>
        </w:rPr>
        <w:t xml:space="preserve"> теневой заработной платы и снижению неформальной занятости;</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совершенствование налогового законодательства и оценки эффективности налоговых льгот (налоговых расходов);</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внесение сведений в Федеральную информационную адресную систему;</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уточнение данных в </w:t>
      </w:r>
      <w:r w:rsidR="001E37D9">
        <w:rPr>
          <w:rFonts w:ascii="Times New Roman" w:eastAsia="Times New Roman" w:hAnsi="Times New Roman" w:cs="Times New Roman"/>
          <w:sz w:val="28"/>
          <w:szCs w:val="28"/>
          <w:lang w:eastAsia="ru-RU"/>
        </w:rPr>
        <w:t>ЕГРН</w:t>
      </w:r>
      <w:r w:rsidRPr="00A33BF0">
        <w:rPr>
          <w:rFonts w:ascii="Times New Roman" w:eastAsia="Times New Roman" w:hAnsi="Times New Roman" w:cs="Times New Roman"/>
          <w:sz w:val="28"/>
          <w:szCs w:val="28"/>
          <w:lang w:eastAsia="ru-RU"/>
        </w:rPr>
        <w:t xml:space="preserve"> о земельных участках без кадастровой стоимости;</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осуществление земельного контроля;</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организации и проведения информационной кампании на территории района </w:t>
      </w:r>
      <w:r w:rsidR="00EA0F10">
        <w:rPr>
          <w:rFonts w:ascii="Times New Roman" w:eastAsia="Times New Roman" w:hAnsi="Times New Roman" w:cs="Times New Roman"/>
          <w:sz w:val="28"/>
          <w:szCs w:val="28"/>
          <w:lang w:eastAsia="ru-RU"/>
        </w:rPr>
        <w:t>по уплате имущественных налогов;</w:t>
      </w:r>
    </w:p>
    <w:p w:rsidR="002F0784" w:rsidRPr="00A33BF0" w:rsidRDefault="002F0784" w:rsidP="002F078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 принятие мер в части доходов в связи с введением ограничительных мер, обусловленных распространением новой коронавирусной инфекции (2019-nCoV).</w:t>
      </w:r>
    </w:p>
    <w:p w:rsidR="006137E7" w:rsidRDefault="006137E7" w:rsidP="002F0784">
      <w:pPr>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F0784" w:rsidRPr="00355B63" w:rsidRDefault="0061362F" w:rsidP="002F078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За период 9 месяцев</w:t>
      </w:r>
      <w:r w:rsidR="002F0784" w:rsidRPr="00355B63">
        <w:rPr>
          <w:rFonts w:ascii="Times New Roman" w:eastAsia="Times New Roman" w:hAnsi="Times New Roman" w:cs="Times New Roman"/>
          <w:sz w:val="28"/>
          <w:szCs w:val="28"/>
          <w:lang w:eastAsia="ru-RU"/>
        </w:rPr>
        <w:t xml:space="preserve"> 202</w:t>
      </w:r>
      <w:r w:rsidRPr="00355B63">
        <w:rPr>
          <w:rFonts w:ascii="Times New Roman" w:eastAsia="Times New Roman" w:hAnsi="Times New Roman" w:cs="Times New Roman"/>
          <w:sz w:val="28"/>
          <w:szCs w:val="28"/>
          <w:lang w:eastAsia="ru-RU"/>
        </w:rPr>
        <w:t>1</w:t>
      </w:r>
      <w:r w:rsidR="002F0784" w:rsidRPr="00355B63">
        <w:rPr>
          <w:rFonts w:ascii="Times New Roman" w:eastAsia="Times New Roman" w:hAnsi="Times New Roman" w:cs="Times New Roman"/>
          <w:sz w:val="28"/>
          <w:szCs w:val="28"/>
          <w:lang w:eastAsia="ru-RU"/>
        </w:rPr>
        <w:t xml:space="preserve"> год</w:t>
      </w:r>
      <w:r w:rsidRPr="00355B63">
        <w:rPr>
          <w:rFonts w:ascii="Times New Roman" w:eastAsia="Times New Roman" w:hAnsi="Times New Roman" w:cs="Times New Roman"/>
          <w:sz w:val="28"/>
          <w:szCs w:val="28"/>
          <w:lang w:eastAsia="ru-RU"/>
        </w:rPr>
        <w:t>а</w:t>
      </w:r>
      <w:r w:rsidR="002F0784" w:rsidRPr="00355B63">
        <w:rPr>
          <w:rFonts w:ascii="Times New Roman" w:eastAsia="Times New Roman" w:hAnsi="Times New Roman" w:cs="Times New Roman"/>
          <w:sz w:val="28"/>
          <w:szCs w:val="28"/>
          <w:lang w:eastAsia="ru-RU"/>
        </w:rPr>
        <w:t xml:space="preserve"> проведены следующие мероприятия:</w:t>
      </w:r>
    </w:p>
    <w:p w:rsidR="002F0784" w:rsidRPr="00355B63" w:rsidRDefault="002F0784" w:rsidP="002F078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xml:space="preserve">- </w:t>
      </w:r>
      <w:r w:rsidR="000A50FB" w:rsidRPr="00355B63">
        <w:rPr>
          <w:rFonts w:ascii="Times New Roman" w:eastAsia="Times New Roman" w:hAnsi="Times New Roman" w:cs="Times New Roman"/>
          <w:sz w:val="28"/>
          <w:szCs w:val="28"/>
          <w:lang w:eastAsia="ru-RU"/>
        </w:rPr>
        <w:t>составлен перечень объектов, необходим</w:t>
      </w:r>
      <w:r w:rsidR="001E37D9">
        <w:rPr>
          <w:rFonts w:ascii="Times New Roman" w:eastAsia="Times New Roman" w:hAnsi="Times New Roman" w:cs="Times New Roman"/>
          <w:sz w:val="28"/>
          <w:szCs w:val="28"/>
          <w:lang w:eastAsia="ru-RU"/>
        </w:rPr>
        <w:t>ых к постановке</w:t>
      </w:r>
      <w:r w:rsidR="000A50FB" w:rsidRPr="00355B63">
        <w:rPr>
          <w:rFonts w:ascii="Times New Roman" w:eastAsia="Times New Roman" w:hAnsi="Times New Roman" w:cs="Times New Roman"/>
          <w:sz w:val="28"/>
          <w:szCs w:val="28"/>
          <w:lang w:eastAsia="ru-RU"/>
        </w:rPr>
        <w:t xml:space="preserve"> на кадастровый учет. На текущий момент заключен муниципальный контракт на 20 объектов (дороги)</w:t>
      </w:r>
      <w:r w:rsidRPr="00355B63">
        <w:rPr>
          <w:rFonts w:ascii="Times New Roman" w:eastAsia="Times New Roman" w:hAnsi="Times New Roman" w:cs="Times New Roman"/>
          <w:sz w:val="28"/>
          <w:szCs w:val="28"/>
          <w:lang w:eastAsia="ru-RU"/>
        </w:rPr>
        <w:t>;</w:t>
      </w:r>
    </w:p>
    <w:p w:rsidR="000A4D2C" w:rsidRPr="00355B63" w:rsidRDefault="000A4D2C" w:rsidP="002F0784">
      <w:pPr>
        <w:spacing w:after="0"/>
        <w:ind w:firstLine="708"/>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xml:space="preserve">- </w:t>
      </w:r>
      <w:r w:rsidR="000A50FB" w:rsidRPr="00355B63">
        <w:rPr>
          <w:rFonts w:ascii="Times New Roman" w:eastAsia="Times New Roman" w:hAnsi="Times New Roman" w:cs="Times New Roman"/>
          <w:sz w:val="28"/>
          <w:szCs w:val="28"/>
          <w:lang w:eastAsia="ru-RU"/>
        </w:rPr>
        <w:t xml:space="preserve">с целью приведения в соответствие вида разрешенного использования земельных участков классификатору, утвержденному Приказом Минэкономразвития Российской Федерации от 01.09.2014 № 540 «Об утверждении классификатора видов разрешенного использования земельных участков», учитывая </w:t>
      </w:r>
      <w:proofErr w:type="gramStart"/>
      <w:r w:rsidR="000A50FB" w:rsidRPr="00355B63">
        <w:rPr>
          <w:rFonts w:ascii="Times New Roman" w:eastAsia="Times New Roman" w:hAnsi="Times New Roman" w:cs="Times New Roman"/>
          <w:sz w:val="28"/>
          <w:szCs w:val="28"/>
          <w:lang w:eastAsia="ru-RU"/>
        </w:rPr>
        <w:t>изменения</w:t>
      </w:r>
      <w:proofErr w:type="gramEnd"/>
      <w:r w:rsidR="000A50FB" w:rsidRPr="00355B63">
        <w:rPr>
          <w:rFonts w:ascii="Times New Roman" w:eastAsia="Times New Roman" w:hAnsi="Times New Roman" w:cs="Times New Roman"/>
          <w:sz w:val="28"/>
          <w:szCs w:val="28"/>
          <w:lang w:eastAsia="ru-RU"/>
        </w:rPr>
        <w:t xml:space="preserve"> внесенные в «Правила землепользования и застройки территории Северо-Енисейского района» (от 17.04.2020 № 787-59) подготовлены 9 распорядительных актов об установлении вида разрешенного использования земельных участков на основании которых будут внесены сведения о разрешенном </w:t>
      </w:r>
      <w:proofErr w:type="gramStart"/>
      <w:r w:rsidR="000A50FB" w:rsidRPr="00355B63">
        <w:rPr>
          <w:rFonts w:ascii="Times New Roman" w:eastAsia="Times New Roman" w:hAnsi="Times New Roman" w:cs="Times New Roman"/>
          <w:sz w:val="28"/>
          <w:szCs w:val="28"/>
          <w:lang w:eastAsia="ru-RU"/>
        </w:rPr>
        <w:t>виде</w:t>
      </w:r>
      <w:proofErr w:type="gramEnd"/>
      <w:r w:rsidR="000A50FB" w:rsidRPr="00355B63">
        <w:rPr>
          <w:rFonts w:ascii="Times New Roman" w:eastAsia="Times New Roman" w:hAnsi="Times New Roman" w:cs="Times New Roman"/>
          <w:sz w:val="28"/>
          <w:szCs w:val="28"/>
          <w:lang w:eastAsia="ru-RU"/>
        </w:rPr>
        <w:t xml:space="preserve"> земельных участков</w:t>
      </w:r>
      <w:r w:rsidRPr="00355B63">
        <w:rPr>
          <w:rFonts w:ascii="Times New Roman" w:eastAsia="Times New Roman" w:hAnsi="Times New Roman" w:cs="Times New Roman"/>
          <w:sz w:val="28"/>
          <w:szCs w:val="28"/>
          <w:lang w:eastAsia="ru-RU"/>
        </w:rPr>
        <w:t>;</w:t>
      </w:r>
    </w:p>
    <w:p w:rsidR="004E73BF" w:rsidRPr="00355B63" w:rsidRDefault="004E73BF" w:rsidP="002F0784">
      <w:pPr>
        <w:spacing w:after="0"/>
        <w:ind w:firstLine="708"/>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xml:space="preserve">-  </w:t>
      </w:r>
      <w:r w:rsidR="00657168" w:rsidRPr="00355B63">
        <w:rPr>
          <w:rFonts w:ascii="Times New Roman" w:eastAsia="Times New Roman" w:hAnsi="Times New Roman" w:cs="Times New Roman"/>
          <w:sz w:val="28"/>
          <w:szCs w:val="28"/>
          <w:lang w:eastAsia="ru-RU"/>
        </w:rPr>
        <w:t>в реестре муниципального имущества Северо-Енисейского района числится 546 земельных участков, находящихся в муниципальной собственности. Все сведения об изменении кадастровой стоимости актуализированы</w:t>
      </w:r>
      <w:r w:rsidRPr="00355B63">
        <w:rPr>
          <w:rFonts w:ascii="Times New Roman" w:eastAsia="Times New Roman" w:hAnsi="Times New Roman" w:cs="Times New Roman"/>
          <w:sz w:val="28"/>
          <w:szCs w:val="28"/>
          <w:lang w:eastAsia="ru-RU"/>
        </w:rPr>
        <w:t>;</w:t>
      </w:r>
    </w:p>
    <w:p w:rsidR="002F0784" w:rsidRPr="00355B63" w:rsidRDefault="002F0784" w:rsidP="002F078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с целью увеличения налогооблагаемой базы проведена работа с 23 физическими лицами-наследниками по оформлению права на объекты недвижимости, которым оказана помощь по сбору документов, необходимых для регистрации права собственности на недвижимое имущество;</w:t>
      </w:r>
    </w:p>
    <w:p w:rsidR="002F0784" w:rsidRPr="00355B63" w:rsidRDefault="002F0784" w:rsidP="002F0784">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в рамках проведения государственной кадастровой оценки земель населенных пунктов Красноярского края, проведена работа по отработке перечня недвижимости (земельных участков) в количестве 10 134 объект</w:t>
      </w:r>
      <w:r w:rsidR="001E37D9">
        <w:rPr>
          <w:rFonts w:ascii="Times New Roman" w:eastAsia="Times New Roman" w:hAnsi="Times New Roman" w:cs="Times New Roman"/>
          <w:sz w:val="28"/>
          <w:szCs w:val="28"/>
          <w:lang w:eastAsia="ru-RU"/>
        </w:rPr>
        <w:t>ов</w:t>
      </w:r>
      <w:r w:rsidRPr="00355B63">
        <w:rPr>
          <w:rFonts w:ascii="Times New Roman" w:eastAsia="Times New Roman" w:hAnsi="Times New Roman" w:cs="Times New Roman"/>
          <w:sz w:val="28"/>
          <w:szCs w:val="28"/>
          <w:lang w:eastAsia="ru-RU"/>
        </w:rPr>
        <w:t>. Перечень направлен в КГБУ «Центр кадастровой оценки» в порядке межведомственного информационного взаимодействия для определения кадастровой стоимости земельных участков</w:t>
      </w:r>
      <w:r w:rsidR="001E37D9">
        <w:rPr>
          <w:rFonts w:ascii="Times New Roman" w:eastAsia="Times New Roman" w:hAnsi="Times New Roman" w:cs="Times New Roman"/>
          <w:sz w:val="28"/>
          <w:szCs w:val="28"/>
          <w:lang w:eastAsia="ru-RU"/>
        </w:rPr>
        <w:t>;</w:t>
      </w:r>
    </w:p>
    <w:p w:rsidR="00DA22E9" w:rsidRPr="00355B63" w:rsidRDefault="002F0784" w:rsidP="00DA22E9">
      <w:pPr>
        <w:spacing w:after="0" w:line="240" w:lineRule="auto"/>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ab/>
      </w:r>
      <w:r w:rsidR="00DA22E9" w:rsidRPr="00355B63">
        <w:rPr>
          <w:rFonts w:ascii="Times New Roman" w:eastAsia="Times New Roman" w:hAnsi="Times New Roman" w:cs="Times New Roman"/>
          <w:sz w:val="28"/>
          <w:szCs w:val="28"/>
          <w:lang w:eastAsia="ru-RU"/>
        </w:rPr>
        <w:t xml:space="preserve">- организована работа по выявлению правообладателей ранее учтенных земельных участков. </w:t>
      </w:r>
      <w:r w:rsidR="000A50FB" w:rsidRPr="00355B63">
        <w:rPr>
          <w:rFonts w:ascii="Times New Roman" w:eastAsia="Times New Roman" w:hAnsi="Times New Roman" w:cs="Times New Roman"/>
          <w:sz w:val="28"/>
          <w:szCs w:val="28"/>
          <w:lang w:eastAsia="ru-RU"/>
        </w:rPr>
        <w:t>П</w:t>
      </w:r>
      <w:r w:rsidR="00DA22E9" w:rsidRPr="00355B63">
        <w:rPr>
          <w:rFonts w:ascii="Times New Roman" w:eastAsia="Times New Roman" w:hAnsi="Times New Roman" w:cs="Times New Roman"/>
          <w:sz w:val="28"/>
          <w:szCs w:val="28"/>
          <w:lang w:eastAsia="ru-RU"/>
        </w:rPr>
        <w:t xml:space="preserve">еречень ранее учтенных земельных участков в количестве 375 </w:t>
      </w:r>
      <w:proofErr w:type="gramStart"/>
      <w:r w:rsidR="00DA22E9" w:rsidRPr="00355B63">
        <w:rPr>
          <w:rFonts w:ascii="Times New Roman" w:eastAsia="Times New Roman" w:hAnsi="Times New Roman" w:cs="Times New Roman"/>
          <w:sz w:val="28"/>
          <w:szCs w:val="28"/>
          <w:lang w:eastAsia="ru-RU"/>
        </w:rPr>
        <w:t>объектовые</w:t>
      </w:r>
      <w:proofErr w:type="gramEnd"/>
      <w:r w:rsidR="00DA22E9" w:rsidRPr="00355B63">
        <w:rPr>
          <w:rFonts w:ascii="Times New Roman" w:eastAsia="Times New Roman" w:hAnsi="Times New Roman" w:cs="Times New Roman"/>
          <w:sz w:val="28"/>
          <w:szCs w:val="28"/>
          <w:lang w:eastAsia="ru-RU"/>
        </w:rPr>
        <w:t xml:space="preserve"> принят в обработку. Администрацией района проведен анализ перечня ранее учтенных объектов недвижимости, права на которые в ЕГРН не зарегистрированы, представленного ранее Управлением Росреестра по Красноярскому краю из 258 объектов. В ходе работы по данному перечню были актуализированы (уточнены) в Управлении Росреестра по Красноярскому краю  сведения по 35 земельным участкам, выявлены правообладатели по 13 земельным участкам. Данные по  правообладателям 7 земельных участков внесены в ЕГРН.  С правообладателями 4 земельных участков на данный момент ведется работа по регистрации прав, 18 земельных участков сняты с государственного кадастрового учета в связи с тем, что </w:t>
      </w:r>
      <w:r w:rsidR="00DA22E9" w:rsidRPr="00355B63">
        <w:rPr>
          <w:rFonts w:ascii="Times New Roman" w:eastAsia="Times New Roman" w:hAnsi="Times New Roman" w:cs="Times New Roman"/>
          <w:sz w:val="28"/>
          <w:szCs w:val="28"/>
          <w:lang w:eastAsia="ru-RU"/>
        </w:rPr>
        <w:lastRenderedPageBreak/>
        <w:t>сведения о правообладателях таких участков отсутствуют, участки не используются и не могут в дальнейшем быть предоставлены. В рамках проведенной работы снято с кадастрового учета 39 жилых помещений, которые числились в реестре по выявлению правообладателей. Причина снятия - снос объектов.</w:t>
      </w:r>
    </w:p>
    <w:p w:rsidR="002F0784" w:rsidRPr="00355B63" w:rsidRDefault="002F0784" w:rsidP="002F0784">
      <w:pPr>
        <w:spacing w:after="0" w:line="240" w:lineRule="auto"/>
        <w:ind w:firstLine="708"/>
        <w:jc w:val="both"/>
        <w:rPr>
          <w:rFonts w:ascii="Times New Roman" w:eastAsia="Times New Roman" w:hAnsi="Times New Roman" w:cs="Times New Roman"/>
          <w:i/>
          <w:sz w:val="28"/>
          <w:szCs w:val="28"/>
          <w:lang w:eastAsia="ru-RU"/>
        </w:rPr>
      </w:pPr>
      <w:r w:rsidRPr="00355B63">
        <w:rPr>
          <w:rFonts w:ascii="Times New Roman" w:eastAsia="Times New Roman" w:hAnsi="Times New Roman" w:cs="Times New Roman"/>
          <w:i/>
          <w:sz w:val="28"/>
          <w:szCs w:val="28"/>
          <w:lang w:eastAsia="ru-RU"/>
        </w:rPr>
        <w:t>Муниципальный земельный контроль</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xml:space="preserve">За период 9 месяцев </w:t>
      </w:r>
      <w:r w:rsidR="001E37D9">
        <w:rPr>
          <w:rFonts w:ascii="Times New Roman" w:eastAsia="Times New Roman" w:hAnsi="Times New Roman" w:cs="Times New Roman"/>
          <w:sz w:val="28"/>
          <w:szCs w:val="28"/>
          <w:lang w:eastAsia="ru-RU"/>
        </w:rPr>
        <w:t xml:space="preserve">2021 года </w:t>
      </w:r>
      <w:r w:rsidRPr="00355B63">
        <w:rPr>
          <w:rFonts w:ascii="Times New Roman" w:eastAsia="Times New Roman" w:hAnsi="Times New Roman" w:cs="Times New Roman"/>
          <w:sz w:val="28"/>
          <w:szCs w:val="28"/>
          <w:lang w:eastAsia="ru-RU"/>
        </w:rPr>
        <w:t xml:space="preserve">фактически проведено 139 проверок земельных участков, из них: </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1) проведено 37 плановых и внеплановых проверок земельных участков, из  них:</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в отношении юридических лиц 3 проверки;</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  в отношении физических лиц 25 проверок, 1 проверка не состоялась.</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Выявлено 14 нарушений земельного законодательства.</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2) проведено 102 плановых (рейдовых) осмотра, обследований земельных участков, выявлено 16 нарушений земельного законодательства.</w:t>
      </w:r>
    </w:p>
    <w:p w:rsidR="00E17735" w:rsidRPr="00E17735" w:rsidRDefault="00E17735" w:rsidP="00E1773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E17735">
        <w:rPr>
          <w:rFonts w:ascii="Times New Roman" w:eastAsia="Times New Roman" w:hAnsi="Times New Roman" w:cs="Times New Roman"/>
          <w:sz w:val="26"/>
          <w:szCs w:val="26"/>
          <w:lang w:eastAsia="ru-RU"/>
        </w:rPr>
        <w:t>Эффективность контрольных мероприятий земельного законодательства составляет 21,6 % нарушений от числа проведенных.</w:t>
      </w:r>
    </w:p>
    <w:p w:rsidR="00A45DD3" w:rsidRPr="00355B63" w:rsidRDefault="00A45DD3" w:rsidP="00A45DD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55B63">
        <w:rPr>
          <w:rFonts w:ascii="Times New Roman" w:eastAsia="Times New Roman" w:hAnsi="Times New Roman" w:cs="Times New Roman"/>
          <w:sz w:val="28"/>
          <w:szCs w:val="28"/>
          <w:lang w:eastAsia="ru-RU"/>
        </w:rPr>
        <w:t>При выявленных нарушениях в рамках муниципального земельного контроля все необходимые материалы направляются в Управление Федеральной службы государственной регистрации, кадастра и картографии по Красноярскому краю.</w:t>
      </w:r>
    </w:p>
    <w:p w:rsidR="00355B63" w:rsidRPr="00355B63" w:rsidRDefault="00355B63" w:rsidP="00A45DD3">
      <w:pPr>
        <w:autoSpaceDE w:val="0"/>
        <w:autoSpaceDN w:val="0"/>
        <w:spacing w:after="0" w:line="240" w:lineRule="auto"/>
        <w:ind w:firstLine="709"/>
        <w:jc w:val="both"/>
        <w:rPr>
          <w:rFonts w:ascii="Times New Roman" w:eastAsia="Times New Roman" w:hAnsi="Times New Roman" w:cs="Times New Roman"/>
          <w:i/>
          <w:sz w:val="28"/>
          <w:szCs w:val="28"/>
          <w:lang w:eastAsia="ru-RU"/>
        </w:rPr>
      </w:pPr>
    </w:p>
    <w:p w:rsidR="002F0784" w:rsidRPr="00355B63" w:rsidRDefault="002F0784" w:rsidP="00A45DD3">
      <w:pPr>
        <w:autoSpaceDE w:val="0"/>
        <w:autoSpaceDN w:val="0"/>
        <w:spacing w:after="0" w:line="240" w:lineRule="auto"/>
        <w:ind w:firstLine="709"/>
        <w:jc w:val="both"/>
        <w:rPr>
          <w:rFonts w:ascii="Times New Roman" w:eastAsia="Times New Roman" w:hAnsi="Times New Roman" w:cs="Times New Roman"/>
          <w:i/>
          <w:sz w:val="28"/>
          <w:szCs w:val="28"/>
          <w:lang w:eastAsia="ru-RU"/>
        </w:rPr>
      </w:pPr>
      <w:r w:rsidRPr="00355B63">
        <w:rPr>
          <w:rFonts w:ascii="Times New Roman" w:eastAsia="Times New Roman" w:hAnsi="Times New Roman" w:cs="Times New Roman"/>
          <w:i/>
          <w:sz w:val="28"/>
          <w:szCs w:val="28"/>
          <w:lang w:eastAsia="ru-RU"/>
        </w:rPr>
        <w:t>Организация работы по ведению федеральной информационно адресной системы (</w:t>
      </w:r>
      <w:r w:rsidR="001E37D9">
        <w:rPr>
          <w:rFonts w:ascii="Times New Roman" w:eastAsia="Times New Roman" w:hAnsi="Times New Roman" w:cs="Times New Roman"/>
          <w:i/>
          <w:sz w:val="28"/>
          <w:szCs w:val="28"/>
          <w:lang w:eastAsia="ru-RU"/>
        </w:rPr>
        <w:t>д</w:t>
      </w:r>
      <w:r w:rsidRPr="00355B63">
        <w:rPr>
          <w:rFonts w:ascii="Times New Roman" w:eastAsia="Times New Roman" w:hAnsi="Times New Roman" w:cs="Times New Roman"/>
          <w:i/>
          <w:sz w:val="28"/>
          <w:szCs w:val="28"/>
          <w:lang w:eastAsia="ru-RU"/>
        </w:rPr>
        <w:t>алее - ФИАС) и актуализации сведений госуд</w:t>
      </w:r>
      <w:r w:rsidR="001E37D9">
        <w:rPr>
          <w:rFonts w:ascii="Times New Roman" w:eastAsia="Times New Roman" w:hAnsi="Times New Roman" w:cs="Times New Roman"/>
          <w:i/>
          <w:sz w:val="28"/>
          <w:szCs w:val="28"/>
          <w:lang w:eastAsia="ru-RU"/>
        </w:rPr>
        <w:t>арственного адресного реестра (д</w:t>
      </w:r>
      <w:r w:rsidRPr="00355B63">
        <w:rPr>
          <w:rFonts w:ascii="Times New Roman" w:eastAsia="Times New Roman" w:hAnsi="Times New Roman" w:cs="Times New Roman"/>
          <w:i/>
          <w:sz w:val="28"/>
          <w:szCs w:val="28"/>
          <w:lang w:eastAsia="ru-RU"/>
        </w:rPr>
        <w:t xml:space="preserve">алее - ГАР) на территории Северо-Енисейского района </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 xml:space="preserve">За 9 месяцев </w:t>
      </w:r>
      <w:r w:rsidR="008173A8">
        <w:rPr>
          <w:rFonts w:ascii="Times New Roman" w:eastAsia="Times New Roman" w:hAnsi="Times New Roman" w:cs="Times New Roman"/>
          <w:sz w:val="26"/>
          <w:szCs w:val="26"/>
          <w:lang w:eastAsia="ru-RU"/>
        </w:rPr>
        <w:t xml:space="preserve">2021 года </w:t>
      </w:r>
      <w:r w:rsidRPr="00355B63">
        <w:rPr>
          <w:rFonts w:ascii="Times New Roman" w:eastAsia="Times New Roman" w:hAnsi="Times New Roman" w:cs="Times New Roman"/>
          <w:sz w:val="26"/>
          <w:szCs w:val="26"/>
          <w:lang w:eastAsia="ru-RU"/>
        </w:rPr>
        <w:t>текущего года в целом внесено сведений об адресах по 1181 объекту, в том числе:</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по 985 объектам о присвоении адресов объектам адресации;</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по 136 объектам об удалении адресов объектов адресации;</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по 40 объектам об аннулировании адресов объектов адресации;</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по 19 объектам об уточнении адресов объектов адресации;</w:t>
      </w:r>
    </w:p>
    <w:p w:rsidR="00D33C55" w:rsidRPr="00355B63" w:rsidRDefault="00D33C55" w:rsidP="00D33C55">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по 1объекту о присвоении наименования элементу улично-дорожной сети.</w:t>
      </w:r>
    </w:p>
    <w:p w:rsidR="00355B63" w:rsidRPr="00355B63" w:rsidRDefault="00355B63" w:rsidP="00355B63">
      <w:pPr>
        <w:tabs>
          <w:tab w:val="left" w:pos="709"/>
        </w:tabs>
        <w:spacing w:after="0" w:line="240" w:lineRule="auto"/>
        <w:ind w:firstLine="709"/>
        <w:jc w:val="both"/>
        <w:rPr>
          <w:rFonts w:ascii="Times New Roman" w:eastAsia="Times New Roman" w:hAnsi="Times New Roman" w:cs="Times New Roman"/>
          <w:sz w:val="26"/>
          <w:szCs w:val="26"/>
          <w:lang w:eastAsia="ru-RU"/>
        </w:rPr>
      </w:pPr>
    </w:p>
    <w:p w:rsidR="00125128" w:rsidRPr="00A33BF0" w:rsidRDefault="000B05F1" w:rsidP="00E162EE">
      <w:pPr>
        <w:spacing w:after="0" w:line="240" w:lineRule="auto"/>
        <w:ind w:firstLine="709"/>
        <w:jc w:val="both"/>
        <w:rPr>
          <w:rFonts w:ascii="Times New Roman" w:eastAsia="Times New Roman" w:hAnsi="Times New Roman" w:cs="Times New Roman"/>
          <w:b/>
          <w:bCs/>
          <w:color w:val="000000"/>
          <w:sz w:val="28"/>
          <w:szCs w:val="28"/>
          <w:lang w:eastAsia="ru-RU"/>
        </w:rPr>
      </w:pPr>
      <w:r w:rsidRPr="00A33BF0">
        <w:rPr>
          <w:rFonts w:ascii="Times New Roman" w:eastAsia="Times New Roman" w:hAnsi="Times New Roman" w:cs="Times New Roman"/>
          <w:b/>
          <w:bCs/>
          <w:color w:val="000000"/>
          <w:sz w:val="28"/>
          <w:szCs w:val="28"/>
          <w:lang w:eastAsia="ru-RU"/>
        </w:rPr>
        <w:t>1.</w:t>
      </w:r>
      <w:r w:rsidR="009D4ABC" w:rsidRPr="00A33BF0">
        <w:rPr>
          <w:rFonts w:ascii="Times New Roman" w:eastAsia="Times New Roman" w:hAnsi="Times New Roman" w:cs="Times New Roman"/>
          <w:b/>
          <w:bCs/>
          <w:color w:val="000000"/>
          <w:sz w:val="28"/>
          <w:szCs w:val="28"/>
          <w:lang w:eastAsia="ru-RU"/>
        </w:rPr>
        <w:t>5</w:t>
      </w:r>
      <w:r w:rsidRPr="00A33BF0">
        <w:rPr>
          <w:rFonts w:ascii="Times New Roman" w:eastAsia="Times New Roman" w:hAnsi="Times New Roman" w:cs="Times New Roman"/>
          <w:b/>
          <w:bCs/>
          <w:color w:val="000000"/>
          <w:sz w:val="28"/>
          <w:szCs w:val="28"/>
          <w:lang w:eastAsia="ru-RU"/>
        </w:rPr>
        <w:t>. Привлечение дополнительных доходных источников в бюджет Северо-Енисейского района за счет реализации муниципального имущества в 20</w:t>
      </w:r>
      <w:r w:rsidR="00867B81" w:rsidRPr="00A33BF0">
        <w:rPr>
          <w:rFonts w:ascii="Times New Roman" w:eastAsia="Times New Roman" w:hAnsi="Times New Roman" w:cs="Times New Roman"/>
          <w:b/>
          <w:bCs/>
          <w:color w:val="000000"/>
          <w:sz w:val="28"/>
          <w:szCs w:val="28"/>
          <w:lang w:eastAsia="ru-RU"/>
        </w:rPr>
        <w:t>20</w:t>
      </w:r>
      <w:r w:rsidRPr="00A33BF0">
        <w:rPr>
          <w:rFonts w:ascii="Times New Roman" w:eastAsia="Times New Roman" w:hAnsi="Times New Roman" w:cs="Times New Roman"/>
          <w:b/>
          <w:bCs/>
          <w:color w:val="000000"/>
          <w:sz w:val="28"/>
          <w:szCs w:val="28"/>
          <w:lang w:eastAsia="ru-RU"/>
        </w:rPr>
        <w:t xml:space="preserve"> год</w:t>
      </w:r>
      <w:r w:rsidR="00867B81" w:rsidRPr="00A33BF0">
        <w:rPr>
          <w:rFonts w:ascii="Times New Roman" w:eastAsia="Times New Roman" w:hAnsi="Times New Roman" w:cs="Times New Roman"/>
          <w:b/>
          <w:bCs/>
          <w:color w:val="000000"/>
          <w:sz w:val="28"/>
          <w:szCs w:val="28"/>
          <w:lang w:eastAsia="ru-RU"/>
        </w:rPr>
        <w:t>у</w:t>
      </w:r>
    </w:p>
    <w:p w:rsidR="00125128" w:rsidRPr="00A33BF0" w:rsidRDefault="005339CE" w:rsidP="00BF38EB">
      <w:pPr>
        <w:spacing w:after="0" w:line="240" w:lineRule="auto"/>
        <w:ind w:firstLine="709"/>
        <w:jc w:val="both"/>
        <w:rPr>
          <w:rFonts w:ascii="Times New Roman" w:eastAsia="Times New Roman" w:hAnsi="Times New Roman" w:cs="Times New Roman"/>
          <w:iCs/>
          <w:color w:val="000000"/>
          <w:sz w:val="28"/>
          <w:szCs w:val="28"/>
          <w:u w:val="single"/>
          <w:lang w:eastAsia="ru-RU"/>
        </w:rPr>
      </w:pPr>
      <w:r w:rsidRPr="00A33BF0">
        <w:rPr>
          <w:rFonts w:ascii="Times New Roman" w:eastAsia="Times New Roman" w:hAnsi="Times New Roman" w:cs="Times New Roman"/>
          <w:sz w:val="28"/>
          <w:szCs w:val="28"/>
          <w:lang w:eastAsia="ru-RU"/>
        </w:rPr>
        <w:t xml:space="preserve">В целях наращивания доходного потенциала </w:t>
      </w:r>
      <w:r w:rsidR="00093387" w:rsidRPr="00A33BF0">
        <w:rPr>
          <w:rFonts w:ascii="Times New Roman" w:eastAsia="Times New Roman" w:hAnsi="Times New Roman" w:cs="Times New Roman"/>
          <w:sz w:val="28"/>
          <w:szCs w:val="28"/>
          <w:lang w:eastAsia="ru-RU"/>
        </w:rPr>
        <w:t>бюджета района п</w:t>
      </w:r>
      <w:r w:rsidR="000B05F1" w:rsidRPr="00A33BF0">
        <w:rPr>
          <w:rFonts w:ascii="Times New Roman" w:eastAsia="Times New Roman" w:hAnsi="Times New Roman" w:cs="Times New Roman"/>
          <w:sz w:val="28"/>
          <w:szCs w:val="28"/>
          <w:lang w:eastAsia="ru-RU"/>
        </w:rPr>
        <w:t>ривлечен</w:t>
      </w:r>
      <w:r w:rsidR="00093387" w:rsidRPr="00A33BF0">
        <w:rPr>
          <w:rFonts w:ascii="Times New Roman" w:eastAsia="Times New Roman" w:hAnsi="Times New Roman" w:cs="Times New Roman"/>
          <w:sz w:val="28"/>
          <w:szCs w:val="28"/>
          <w:lang w:eastAsia="ru-RU"/>
        </w:rPr>
        <w:t>ие</w:t>
      </w:r>
      <w:r w:rsidR="000B05F1" w:rsidRPr="00A33BF0">
        <w:rPr>
          <w:rFonts w:ascii="Times New Roman" w:eastAsia="Times New Roman" w:hAnsi="Times New Roman" w:cs="Times New Roman"/>
          <w:sz w:val="28"/>
          <w:szCs w:val="28"/>
          <w:lang w:eastAsia="ru-RU"/>
        </w:rPr>
        <w:t xml:space="preserve"> дополнительных доходов бюджета района в 2020 году обеспечивалось неналоговыми доходными источниками</w:t>
      </w:r>
      <w:r w:rsidR="009F1544" w:rsidRPr="00A33BF0">
        <w:rPr>
          <w:rFonts w:ascii="Times New Roman" w:eastAsia="Times New Roman" w:hAnsi="Times New Roman" w:cs="Times New Roman"/>
          <w:sz w:val="28"/>
          <w:szCs w:val="28"/>
          <w:lang w:eastAsia="ru-RU"/>
        </w:rPr>
        <w:t xml:space="preserve"> </w:t>
      </w:r>
      <w:r w:rsidR="000B05F1" w:rsidRPr="00A33BF0">
        <w:rPr>
          <w:rFonts w:ascii="Times New Roman" w:eastAsia="Times New Roman" w:hAnsi="Times New Roman" w:cs="Times New Roman"/>
          <w:color w:val="000000"/>
          <w:sz w:val="28"/>
          <w:szCs w:val="28"/>
          <w:lang w:eastAsia="ru-RU"/>
        </w:rPr>
        <w:t xml:space="preserve">за счет </w:t>
      </w:r>
      <w:r w:rsidR="000B05F1" w:rsidRPr="00A33BF0">
        <w:rPr>
          <w:rFonts w:ascii="Times New Roman" w:eastAsia="Times New Roman" w:hAnsi="Times New Roman" w:cs="Times New Roman"/>
          <w:sz w:val="28"/>
          <w:szCs w:val="28"/>
          <w:lang w:eastAsia="ru-RU"/>
        </w:rPr>
        <w:t xml:space="preserve">доходов от продажи материальных и нематериальных активов, находящихся в муниципальной собственности, поступления по которым составили </w:t>
      </w:r>
      <w:r w:rsidR="000B05F1" w:rsidRPr="00A33BF0">
        <w:rPr>
          <w:rFonts w:ascii="Times New Roman" w:eastAsia="Times New Roman" w:hAnsi="Times New Roman" w:cs="Times New Roman"/>
          <w:iCs/>
          <w:color w:val="000000"/>
          <w:sz w:val="28"/>
          <w:szCs w:val="28"/>
          <w:lang w:eastAsia="ru-RU"/>
        </w:rPr>
        <w:t xml:space="preserve">по итогам 2020 года </w:t>
      </w:r>
      <w:r w:rsidR="000B05F1" w:rsidRPr="00A33BF0">
        <w:rPr>
          <w:rFonts w:ascii="Times New Roman" w:eastAsia="Times New Roman" w:hAnsi="Times New Roman" w:cs="Times New Roman"/>
          <w:bCs/>
          <w:sz w:val="28"/>
          <w:szCs w:val="28"/>
          <w:lang w:eastAsia="ru-RU"/>
        </w:rPr>
        <w:t>в бюджет Северо-Енисейского района</w:t>
      </w:r>
      <w:r w:rsidR="000B05F1" w:rsidRPr="00A33BF0">
        <w:rPr>
          <w:rFonts w:ascii="Times New Roman" w:eastAsia="Times New Roman" w:hAnsi="Times New Roman" w:cs="Times New Roman"/>
          <w:iCs/>
          <w:color w:val="000000"/>
          <w:sz w:val="28"/>
          <w:szCs w:val="28"/>
          <w:lang w:eastAsia="ru-RU"/>
        </w:rPr>
        <w:t xml:space="preserve"> </w:t>
      </w:r>
      <w:r w:rsidR="00566B6A" w:rsidRPr="00A33BF0">
        <w:rPr>
          <w:rFonts w:ascii="Times New Roman" w:eastAsia="Times New Roman" w:hAnsi="Times New Roman" w:cs="Times New Roman"/>
          <w:iCs/>
          <w:color w:val="000000"/>
          <w:sz w:val="28"/>
          <w:szCs w:val="28"/>
          <w:lang w:eastAsia="ru-RU"/>
        </w:rPr>
        <w:t>30 696,6</w:t>
      </w:r>
      <w:r w:rsidR="000B05F1" w:rsidRPr="00A33BF0">
        <w:rPr>
          <w:rFonts w:ascii="Times New Roman" w:eastAsia="Times New Roman" w:hAnsi="Times New Roman" w:cs="Times New Roman"/>
          <w:iCs/>
          <w:color w:val="000000"/>
          <w:sz w:val="28"/>
          <w:szCs w:val="28"/>
          <w:lang w:eastAsia="ru-RU"/>
        </w:rPr>
        <w:t xml:space="preserve"> тыс. рублей, из них:</w:t>
      </w:r>
    </w:p>
    <w:p w:rsidR="00125128" w:rsidRPr="00A33BF0" w:rsidRDefault="000B05F1" w:rsidP="00BF38EB">
      <w:pPr>
        <w:spacing w:after="0" w:line="240" w:lineRule="auto"/>
        <w:ind w:firstLine="709"/>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 xml:space="preserve">по </w:t>
      </w:r>
      <w:r w:rsidR="006A37C9" w:rsidRPr="00A33BF0">
        <w:rPr>
          <w:rFonts w:ascii="Times New Roman" w:eastAsia="Times New Roman" w:hAnsi="Times New Roman" w:cs="Times New Roman"/>
          <w:bCs/>
          <w:sz w:val="28"/>
          <w:szCs w:val="28"/>
          <w:lang w:eastAsia="ru-RU"/>
        </w:rPr>
        <w:t>31</w:t>
      </w:r>
      <w:r w:rsidRPr="00A33BF0">
        <w:rPr>
          <w:rFonts w:ascii="Times New Roman" w:eastAsia="Times New Roman" w:hAnsi="Times New Roman" w:cs="Times New Roman"/>
          <w:bCs/>
          <w:sz w:val="28"/>
          <w:szCs w:val="28"/>
          <w:lang w:eastAsia="ru-RU"/>
        </w:rPr>
        <w:t xml:space="preserve"> сделк</w:t>
      </w:r>
      <w:r w:rsidR="006A37C9" w:rsidRPr="00A33BF0">
        <w:rPr>
          <w:rFonts w:ascii="Times New Roman" w:eastAsia="Times New Roman" w:hAnsi="Times New Roman" w:cs="Times New Roman"/>
          <w:bCs/>
          <w:sz w:val="28"/>
          <w:szCs w:val="28"/>
          <w:lang w:eastAsia="ru-RU"/>
        </w:rPr>
        <w:t>е</w:t>
      </w:r>
      <w:r w:rsidRPr="00A33BF0">
        <w:rPr>
          <w:rFonts w:ascii="Times New Roman" w:eastAsia="Times New Roman" w:hAnsi="Times New Roman" w:cs="Times New Roman"/>
          <w:bCs/>
          <w:sz w:val="28"/>
          <w:szCs w:val="28"/>
          <w:lang w:eastAsia="ru-RU"/>
        </w:rPr>
        <w:t xml:space="preserve"> купли-продажи жилых помещений, находящихся в собственности муниципальных районов в бюджет Северо-Енисейского района поступило </w:t>
      </w:r>
      <w:r w:rsidR="00566B6A" w:rsidRPr="00A33BF0">
        <w:rPr>
          <w:rFonts w:ascii="Times New Roman" w:eastAsia="Times New Roman" w:hAnsi="Times New Roman" w:cs="Times New Roman"/>
          <w:bCs/>
          <w:sz w:val="28"/>
          <w:szCs w:val="28"/>
          <w:lang w:eastAsia="ru-RU"/>
        </w:rPr>
        <w:t>28 741,4</w:t>
      </w:r>
      <w:r w:rsidRPr="00A33BF0">
        <w:rPr>
          <w:rFonts w:ascii="Times New Roman" w:eastAsia="Times New Roman" w:hAnsi="Times New Roman" w:cs="Times New Roman"/>
          <w:bCs/>
          <w:sz w:val="28"/>
          <w:szCs w:val="28"/>
          <w:lang w:eastAsia="ru-RU"/>
        </w:rPr>
        <w:t xml:space="preserve"> тыс. рублей;</w:t>
      </w:r>
    </w:p>
    <w:p w:rsidR="00125128" w:rsidRPr="00A33BF0" w:rsidRDefault="000B05F1" w:rsidP="00BF38EB">
      <w:pPr>
        <w:spacing w:after="0" w:line="240" w:lineRule="auto"/>
        <w:ind w:firstLine="709"/>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lastRenderedPageBreak/>
        <w:t xml:space="preserve">по </w:t>
      </w:r>
      <w:r w:rsidR="006A37C9" w:rsidRPr="00A33BF0">
        <w:rPr>
          <w:rFonts w:ascii="Times New Roman" w:eastAsia="Times New Roman" w:hAnsi="Times New Roman" w:cs="Times New Roman"/>
          <w:bCs/>
          <w:sz w:val="28"/>
          <w:szCs w:val="28"/>
          <w:lang w:eastAsia="ru-RU"/>
        </w:rPr>
        <w:t>40</w:t>
      </w:r>
      <w:r w:rsidRPr="00A33BF0">
        <w:rPr>
          <w:rFonts w:ascii="Times New Roman" w:eastAsia="Times New Roman" w:hAnsi="Times New Roman" w:cs="Times New Roman"/>
          <w:bCs/>
          <w:sz w:val="28"/>
          <w:szCs w:val="28"/>
          <w:lang w:eastAsia="ru-RU"/>
        </w:rPr>
        <w:t xml:space="preserve"> сделкам купли-продажи земельных участков поступило </w:t>
      </w:r>
      <w:r w:rsidR="00566B6A" w:rsidRPr="00A33BF0">
        <w:rPr>
          <w:rFonts w:ascii="Times New Roman" w:eastAsia="Times New Roman" w:hAnsi="Times New Roman" w:cs="Times New Roman"/>
          <w:bCs/>
          <w:sz w:val="28"/>
          <w:szCs w:val="28"/>
          <w:lang w:eastAsia="ru-RU"/>
        </w:rPr>
        <w:t>962,5</w:t>
      </w:r>
      <w:r w:rsidRPr="00A33BF0">
        <w:rPr>
          <w:rFonts w:ascii="Times New Roman" w:eastAsia="Times New Roman" w:hAnsi="Times New Roman" w:cs="Times New Roman"/>
          <w:bCs/>
          <w:sz w:val="28"/>
          <w:szCs w:val="28"/>
          <w:lang w:eastAsia="ru-RU"/>
        </w:rPr>
        <w:t xml:space="preserve"> тыс. рублей</w:t>
      </w:r>
      <w:r w:rsidR="008173A8">
        <w:rPr>
          <w:rFonts w:ascii="Times New Roman" w:eastAsia="Times New Roman" w:hAnsi="Times New Roman" w:cs="Times New Roman"/>
          <w:bCs/>
          <w:sz w:val="28"/>
          <w:szCs w:val="28"/>
          <w:lang w:eastAsia="ru-RU"/>
        </w:rPr>
        <w:t>;</w:t>
      </w:r>
    </w:p>
    <w:p w:rsidR="00125128" w:rsidRPr="00A33BF0" w:rsidRDefault="000B05F1" w:rsidP="00BF38EB">
      <w:pPr>
        <w:spacing w:after="0" w:line="240" w:lineRule="auto"/>
        <w:ind w:firstLine="709"/>
        <w:jc w:val="both"/>
        <w:rPr>
          <w:rFonts w:ascii="Times New Roman" w:eastAsia="Times New Roman" w:hAnsi="Times New Roman" w:cs="Times New Roman"/>
          <w:bCs/>
          <w:color w:val="000000"/>
          <w:sz w:val="28"/>
          <w:szCs w:val="28"/>
          <w:lang w:eastAsia="ru-RU"/>
        </w:rPr>
      </w:pPr>
      <w:r w:rsidRPr="00A33BF0">
        <w:rPr>
          <w:rFonts w:ascii="Times New Roman" w:eastAsia="Times New Roman" w:hAnsi="Times New Roman" w:cs="Times New Roman"/>
          <w:bCs/>
          <w:color w:val="000000"/>
          <w:sz w:val="28"/>
          <w:szCs w:val="28"/>
          <w:lang w:eastAsia="ru-RU"/>
        </w:rPr>
        <w:t xml:space="preserve">по доходам от реализации имущества, находящегося в муниципальной собственности </w:t>
      </w:r>
      <w:r w:rsidR="00566B6A" w:rsidRPr="00A33BF0">
        <w:rPr>
          <w:rFonts w:ascii="Times New Roman" w:eastAsia="Times New Roman" w:hAnsi="Times New Roman" w:cs="Times New Roman"/>
          <w:bCs/>
          <w:color w:val="000000"/>
          <w:sz w:val="28"/>
          <w:szCs w:val="28"/>
          <w:lang w:eastAsia="ru-RU"/>
        </w:rPr>
        <w:t>992,7</w:t>
      </w:r>
      <w:r w:rsidRPr="00A33BF0">
        <w:rPr>
          <w:rFonts w:ascii="Times New Roman" w:eastAsia="Times New Roman" w:hAnsi="Times New Roman" w:cs="Times New Roman"/>
          <w:bCs/>
          <w:color w:val="000000"/>
          <w:sz w:val="28"/>
          <w:szCs w:val="28"/>
          <w:lang w:eastAsia="ru-RU"/>
        </w:rPr>
        <w:t xml:space="preserve"> тыс.</w:t>
      </w:r>
      <w:r w:rsidR="00566B6A" w:rsidRPr="00A33BF0">
        <w:rPr>
          <w:rFonts w:ascii="Times New Roman" w:eastAsia="Times New Roman" w:hAnsi="Times New Roman" w:cs="Times New Roman"/>
          <w:bCs/>
          <w:color w:val="000000"/>
          <w:sz w:val="28"/>
          <w:szCs w:val="28"/>
          <w:lang w:eastAsia="ru-RU"/>
        </w:rPr>
        <w:t xml:space="preserve"> </w:t>
      </w:r>
      <w:r w:rsidRPr="00A33BF0">
        <w:rPr>
          <w:rFonts w:ascii="Times New Roman" w:eastAsia="Times New Roman" w:hAnsi="Times New Roman" w:cs="Times New Roman"/>
          <w:bCs/>
          <w:color w:val="000000"/>
          <w:sz w:val="28"/>
          <w:szCs w:val="28"/>
          <w:lang w:eastAsia="ru-RU"/>
        </w:rPr>
        <w:t>рублей.</w:t>
      </w:r>
    </w:p>
    <w:p w:rsidR="00125128" w:rsidRPr="00A33BF0" w:rsidRDefault="00125128" w:rsidP="00BF38EB">
      <w:pPr>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A5AC7" w:rsidRPr="00A33BF0" w:rsidRDefault="000B05F1" w:rsidP="00BF38EB">
      <w:pPr>
        <w:autoSpaceDE w:val="0"/>
        <w:autoSpaceDN w:val="0"/>
        <w:spacing w:after="0" w:line="240" w:lineRule="auto"/>
        <w:ind w:firstLine="708"/>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w:t>
      </w:r>
      <w:r w:rsidR="00CF74A1" w:rsidRPr="00A33BF0">
        <w:rPr>
          <w:rFonts w:ascii="Times New Roman" w:eastAsia="Times New Roman" w:hAnsi="Times New Roman" w:cs="Times New Roman"/>
          <w:b/>
          <w:sz w:val="28"/>
          <w:szCs w:val="28"/>
          <w:lang w:eastAsia="ru-RU"/>
        </w:rPr>
        <w:t>6</w:t>
      </w:r>
      <w:r w:rsidRPr="00A33BF0">
        <w:rPr>
          <w:rFonts w:ascii="Times New Roman" w:eastAsia="Times New Roman" w:hAnsi="Times New Roman" w:cs="Times New Roman"/>
          <w:b/>
          <w:sz w:val="28"/>
          <w:szCs w:val="28"/>
          <w:lang w:eastAsia="ru-RU"/>
        </w:rPr>
        <w:t xml:space="preserve">. </w:t>
      </w:r>
      <w:r w:rsidR="003B1334" w:rsidRPr="00A33BF0">
        <w:rPr>
          <w:rFonts w:ascii="Times New Roman" w:eastAsia="Times New Roman" w:hAnsi="Times New Roman" w:cs="Times New Roman"/>
          <w:b/>
          <w:sz w:val="28"/>
          <w:szCs w:val="28"/>
          <w:lang w:eastAsia="ru-RU"/>
        </w:rPr>
        <w:t>Организация работы по с</w:t>
      </w:r>
      <w:r w:rsidRPr="00A33BF0">
        <w:rPr>
          <w:rFonts w:ascii="Times New Roman" w:eastAsia="Times New Roman" w:hAnsi="Times New Roman" w:cs="Times New Roman"/>
          <w:b/>
          <w:sz w:val="28"/>
          <w:szCs w:val="28"/>
          <w:lang w:eastAsia="ru-RU"/>
        </w:rPr>
        <w:t>нижени</w:t>
      </w:r>
      <w:r w:rsidR="003B1334" w:rsidRPr="00A33BF0">
        <w:rPr>
          <w:rFonts w:ascii="Times New Roman" w:eastAsia="Times New Roman" w:hAnsi="Times New Roman" w:cs="Times New Roman"/>
          <w:b/>
          <w:sz w:val="28"/>
          <w:szCs w:val="28"/>
          <w:lang w:eastAsia="ru-RU"/>
        </w:rPr>
        <w:t>ю</w:t>
      </w:r>
      <w:r w:rsidRPr="00A33BF0">
        <w:rPr>
          <w:rFonts w:ascii="Times New Roman" w:eastAsia="Times New Roman" w:hAnsi="Times New Roman" w:cs="Times New Roman"/>
          <w:b/>
          <w:sz w:val="28"/>
          <w:szCs w:val="28"/>
          <w:lang w:eastAsia="ru-RU"/>
        </w:rPr>
        <w:t xml:space="preserve"> налоговой задолженности и легализации заработной платы</w:t>
      </w:r>
    </w:p>
    <w:p w:rsidR="00125128" w:rsidRPr="00A33BF0" w:rsidRDefault="000B05F1" w:rsidP="00BF38EB">
      <w:pPr>
        <w:autoSpaceDE w:val="0"/>
        <w:autoSpaceDN w:val="0"/>
        <w:spacing w:after="0" w:line="240" w:lineRule="auto"/>
        <w:ind w:firstLine="708"/>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 xml:space="preserve"> </w:t>
      </w:r>
      <w:r w:rsidRPr="00A33BF0">
        <w:rPr>
          <w:rFonts w:ascii="Times New Roman" w:eastAsia="Times New Roman" w:hAnsi="Times New Roman" w:cs="Times New Roman"/>
          <w:b/>
          <w:sz w:val="28"/>
          <w:szCs w:val="28"/>
          <w:lang w:eastAsia="ru-RU"/>
        </w:rPr>
        <w:tab/>
      </w:r>
    </w:p>
    <w:p w:rsidR="00570CC7" w:rsidRDefault="00570CC7" w:rsidP="0020478B">
      <w:pPr>
        <w:spacing w:after="0" w:line="240" w:lineRule="auto"/>
        <w:ind w:firstLine="708"/>
        <w:jc w:val="both"/>
        <w:rPr>
          <w:rFonts w:ascii="Times New Roman" w:eastAsia="Calibri" w:hAnsi="Times New Roman" w:cs="Times New Roman"/>
          <w:i/>
          <w:sz w:val="28"/>
          <w:szCs w:val="28"/>
        </w:rPr>
      </w:pPr>
      <w:r w:rsidRPr="00570CC7">
        <w:rPr>
          <w:rFonts w:ascii="Times New Roman" w:eastAsia="Calibri" w:hAnsi="Times New Roman" w:cs="Times New Roman"/>
          <w:i/>
          <w:sz w:val="28"/>
          <w:szCs w:val="28"/>
        </w:rPr>
        <w:t xml:space="preserve">Анализ динамики недоимки по налогам и сборам в </w:t>
      </w:r>
      <w:r w:rsidR="00237203" w:rsidRPr="00A33BF0">
        <w:rPr>
          <w:rFonts w:ascii="Times New Roman" w:eastAsia="Calibri" w:hAnsi="Times New Roman" w:cs="Times New Roman"/>
          <w:i/>
          <w:sz w:val="28"/>
          <w:szCs w:val="28"/>
        </w:rPr>
        <w:t xml:space="preserve">бюджет Северо-Енисейского района </w:t>
      </w:r>
      <w:r w:rsidRPr="00570CC7">
        <w:rPr>
          <w:rFonts w:ascii="Times New Roman" w:eastAsia="Calibri" w:hAnsi="Times New Roman" w:cs="Times New Roman"/>
          <w:i/>
          <w:sz w:val="28"/>
          <w:szCs w:val="28"/>
        </w:rPr>
        <w:t xml:space="preserve"> в 2020</w:t>
      </w:r>
      <w:r w:rsidR="008939BA" w:rsidRPr="00A33BF0">
        <w:rPr>
          <w:rFonts w:ascii="Times New Roman" w:eastAsia="Calibri" w:hAnsi="Times New Roman" w:cs="Times New Roman"/>
          <w:i/>
          <w:sz w:val="28"/>
          <w:szCs w:val="28"/>
        </w:rPr>
        <w:t>-2021</w:t>
      </w:r>
      <w:r w:rsidRPr="00570CC7">
        <w:rPr>
          <w:rFonts w:ascii="Times New Roman" w:eastAsia="Calibri" w:hAnsi="Times New Roman" w:cs="Times New Roman"/>
          <w:i/>
          <w:sz w:val="28"/>
          <w:szCs w:val="28"/>
        </w:rPr>
        <w:t xml:space="preserve"> год</w:t>
      </w:r>
      <w:r w:rsidR="008939BA" w:rsidRPr="00A33BF0">
        <w:rPr>
          <w:rFonts w:ascii="Times New Roman" w:eastAsia="Calibri" w:hAnsi="Times New Roman" w:cs="Times New Roman"/>
          <w:i/>
          <w:sz w:val="28"/>
          <w:szCs w:val="28"/>
        </w:rPr>
        <w:t>ах</w:t>
      </w:r>
      <w:r w:rsidR="0020478B">
        <w:rPr>
          <w:rFonts w:ascii="Times New Roman" w:eastAsia="Calibri" w:hAnsi="Times New Roman" w:cs="Times New Roman"/>
          <w:i/>
          <w:sz w:val="28"/>
          <w:szCs w:val="28"/>
        </w:rPr>
        <w:t xml:space="preserve"> (Таблица 1)</w:t>
      </w:r>
    </w:p>
    <w:p w:rsidR="0020478B" w:rsidRPr="00570CC7" w:rsidRDefault="0020478B" w:rsidP="0020478B">
      <w:pPr>
        <w:spacing w:after="0" w:line="240" w:lineRule="auto"/>
        <w:ind w:firstLine="708"/>
        <w:jc w:val="right"/>
        <w:rPr>
          <w:rFonts w:ascii="Times New Roman" w:eastAsia="Calibri" w:hAnsi="Times New Roman" w:cs="Times New Roman"/>
          <w:i/>
          <w:sz w:val="28"/>
          <w:szCs w:val="28"/>
        </w:rPr>
      </w:pPr>
      <w:r w:rsidRPr="0020478B">
        <w:rPr>
          <w:rFonts w:ascii="Times New Roman" w:eastAsia="Calibri" w:hAnsi="Times New Roman" w:cs="Times New Roman"/>
          <w:i/>
          <w:sz w:val="28"/>
          <w:szCs w:val="28"/>
        </w:rPr>
        <w:t>Таблица 1</w:t>
      </w:r>
    </w:p>
    <w:p w:rsidR="00570CC7" w:rsidRPr="00911D54" w:rsidRDefault="006A19E8" w:rsidP="00570CC7">
      <w:pPr>
        <w:spacing w:after="0" w:line="240" w:lineRule="auto"/>
        <w:jc w:val="right"/>
        <w:rPr>
          <w:rFonts w:ascii="Times New Roman" w:eastAsia="Calibri" w:hAnsi="Times New Roman" w:cs="Times New Roman"/>
          <w:sz w:val="24"/>
          <w:szCs w:val="24"/>
        </w:rPr>
      </w:pPr>
      <w:r w:rsidRPr="00A33BF0">
        <w:rPr>
          <w:rFonts w:ascii="Times New Roman" w:eastAsia="Calibri" w:hAnsi="Times New Roman" w:cs="Times New Roman"/>
          <w:sz w:val="28"/>
          <w:szCs w:val="28"/>
        </w:rPr>
        <w:t xml:space="preserve">  </w:t>
      </w:r>
      <w:r w:rsidR="00570CC7" w:rsidRPr="00911D54">
        <w:rPr>
          <w:rFonts w:ascii="Times New Roman" w:eastAsia="Calibri" w:hAnsi="Times New Roman" w:cs="Times New Roman"/>
          <w:sz w:val="24"/>
          <w:szCs w:val="24"/>
        </w:rPr>
        <w:t xml:space="preserve">тыс. рублей </w:t>
      </w:r>
    </w:p>
    <w:tbl>
      <w:tblPr>
        <w:tblW w:w="10084" w:type="dxa"/>
        <w:tblInd w:w="89" w:type="dxa"/>
        <w:tblLayout w:type="fixed"/>
        <w:tblLook w:val="04A0" w:firstRow="1" w:lastRow="0" w:firstColumn="1" w:lastColumn="0" w:noHBand="0" w:noVBand="1"/>
      </w:tblPr>
      <w:tblGrid>
        <w:gridCol w:w="2854"/>
        <w:gridCol w:w="1134"/>
        <w:gridCol w:w="1134"/>
        <w:gridCol w:w="851"/>
        <w:gridCol w:w="1134"/>
        <w:gridCol w:w="1134"/>
        <w:gridCol w:w="992"/>
        <w:gridCol w:w="851"/>
      </w:tblGrid>
      <w:tr w:rsidR="00A44DE6" w:rsidRPr="00A33BF0" w:rsidTr="000F75BC">
        <w:trPr>
          <w:trHeight w:val="517"/>
          <w:tblHeader/>
        </w:trPr>
        <w:tc>
          <w:tcPr>
            <w:tcW w:w="2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579" w:rsidRPr="00570CC7"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Наименование налога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579" w:rsidRPr="00570CC7"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на 01.01.2020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579" w:rsidRPr="00570CC7"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на 01.01.2021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4579" w:rsidRPr="00570CC7"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Отклонение</w:t>
            </w:r>
            <w:proofErr w:type="gramStart"/>
            <w:r w:rsidRPr="00570CC7">
              <w:rPr>
                <w:rFonts w:ascii="Times New Roman" w:eastAsia="Calibri" w:hAnsi="Times New Roman" w:cs="Times New Roman"/>
                <w:bCs/>
                <w:color w:val="000000"/>
                <w:sz w:val="20"/>
                <w:szCs w:val="20"/>
              </w:rPr>
              <w:t xml:space="preserve"> (+/-)</w:t>
            </w:r>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4579" w:rsidRPr="00570CC7"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Темп роста,%</w:t>
            </w:r>
          </w:p>
        </w:tc>
        <w:tc>
          <w:tcPr>
            <w:tcW w:w="1134" w:type="dxa"/>
            <w:vMerge w:val="restart"/>
            <w:tcBorders>
              <w:top w:val="single" w:sz="4" w:space="0" w:color="auto"/>
              <w:left w:val="single" w:sz="4" w:space="0" w:color="auto"/>
              <w:right w:val="single" w:sz="4" w:space="0" w:color="auto"/>
            </w:tcBorders>
            <w:vAlign w:val="center"/>
          </w:tcPr>
          <w:p w:rsidR="00544579" w:rsidRPr="00A33BF0" w:rsidRDefault="00544579" w:rsidP="00A44DE6">
            <w:pPr>
              <w:spacing w:after="0" w:line="240" w:lineRule="auto"/>
              <w:jc w:val="center"/>
              <w:rPr>
                <w:rFonts w:ascii="Times New Roman" w:eastAsia="Calibri" w:hAnsi="Times New Roman" w:cs="Times New Roman"/>
                <w:bCs/>
                <w:color w:val="000000"/>
                <w:sz w:val="20"/>
                <w:szCs w:val="20"/>
              </w:rPr>
            </w:pPr>
            <w:r w:rsidRPr="00570CC7">
              <w:rPr>
                <w:rFonts w:ascii="Times New Roman" w:eastAsia="Calibri" w:hAnsi="Times New Roman" w:cs="Times New Roman"/>
                <w:bCs/>
                <w:color w:val="000000"/>
                <w:sz w:val="20"/>
                <w:szCs w:val="20"/>
              </w:rPr>
              <w:t>на 01.</w:t>
            </w:r>
            <w:r w:rsidRPr="00A33BF0">
              <w:rPr>
                <w:rFonts w:ascii="Times New Roman" w:eastAsia="Calibri" w:hAnsi="Times New Roman" w:cs="Times New Roman"/>
                <w:bCs/>
                <w:color w:val="000000"/>
                <w:sz w:val="20"/>
                <w:szCs w:val="20"/>
              </w:rPr>
              <w:t>10</w:t>
            </w:r>
            <w:r w:rsidRPr="00570CC7">
              <w:rPr>
                <w:rFonts w:ascii="Times New Roman" w:eastAsia="Calibri" w:hAnsi="Times New Roman" w:cs="Times New Roman"/>
                <w:bCs/>
                <w:color w:val="000000"/>
                <w:sz w:val="20"/>
                <w:szCs w:val="20"/>
              </w:rPr>
              <w:t>.2021</w:t>
            </w:r>
          </w:p>
        </w:tc>
        <w:tc>
          <w:tcPr>
            <w:tcW w:w="992" w:type="dxa"/>
            <w:vMerge w:val="restart"/>
            <w:tcBorders>
              <w:top w:val="single" w:sz="4" w:space="0" w:color="auto"/>
              <w:left w:val="single" w:sz="4" w:space="0" w:color="auto"/>
              <w:right w:val="single" w:sz="4" w:space="0" w:color="auto"/>
            </w:tcBorders>
            <w:vAlign w:val="center"/>
          </w:tcPr>
          <w:p w:rsidR="00544579" w:rsidRPr="00A33BF0" w:rsidRDefault="00544579" w:rsidP="00A44DE6">
            <w:pPr>
              <w:jc w:val="center"/>
              <w:rPr>
                <w:rFonts w:ascii="Times New Roman" w:hAnsi="Times New Roman" w:cs="Times New Roman"/>
                <w:sz w:val="20"/>
                <w:szCs w:val="20"/>
              </w:rPr>
            </w:pPr>
            <w:r w:rsidRPr="00A33BF0">
              <w:rPr>
                <w:rFonts w:ascii="Times New Roman" w:hAnsi="Times New Roman" w:cs="Times New Roman"/>
                <w:sz w:val="20"/>
                <w:szCs w:val="20"/>
              </w:rPr>
              <w:t>Отклонение</w:t>
            </w:r>
            <w:proofErr w:type="gramStart"/>
            <w:r w:rsidRPr="00A33BF0">
              <w:rPr>
                <w:rFonts w:ascii="Times New Roman" w:hAnsi="Times New Roman" w:cs="Times New Roman"/>
                <w:sz w:val="20"/>
                <w:szCs w:val="20"/>
              </w:rPr>
              <w:t xml:space="preserve"> (+/-)</w:t>
            </w:r>
            <w:proofErr w:type="gramEnd"/>
          </w:p>
        </w:tc>
        <w:tc>
          <w:tcPr>
            <w:tcW w:w="851" w:type="dxa"/>
            <w:tcBorders>
              <w:top w:val="single" w:sz="4" w:space="0" w:color="auto"/>
              <w:left w:val="single" w:sz="4" w:space="0" w:color="auto"/>
              <w:right w:val="single" w:sz="4" w:space="0" w:color="auto"/>
            </w:tcBorders>
            <w:vAlign w:val="center"/>
          </w:tcPr>
          <w:p w:rsidR="00544579" w:rsidRPr="00A33BF0" w:rsidRDefault="00544579" w:rsidP="00A44DE6">
            <w:pPr>
              <w:jc w:val="center"/>
              <w:rPr>
                <w:rFonts w:ascii="Times New Roman" w:hAnsi="Times New Roman" w:cs="Times New Roman"/>
                <w:sz w:val="20"/>
                <w:szCs w:val="20"/>
              </w:rPr>
            </w:pPr>
            <w:r w:rsidRPr="00A33BF0">
              <w:rPr>
                <w:rFonts w:ascii="Times New Roman" w:hAnsi="Times New Roman" w:cs="Times New Roman"/>
                <w:sz w:val="20"/>
                <w:szCs w:val="20"/>
              </w:rPr>
              <w:t>Темп роста,%</w:t>
            </w:r>
          </w:p>
        </w:tc>
      </w:tr>
      <w:tr w:rsidR="00A44DE6" w:rsidRPr="00A33BF0" w:rsidTr="000F75BC">
        <w:trPr>
          <w:trHeight w:val="60"/>
          <w:tblHeader/>
        </w:trPr>
        <w:tc>
          <w:tcPr>
            <w:tcW w:w="2854" w:type="dxa"/>
            <w:vMerge/>
            <w:tcBorders>
              <w:top w:val="single" w:sz="4" w:space="0" w:color="auto"/>
              <w:left w:val="single" w:sz="4" w:space="0" w:color="auto"/>
              <w:bottom w:val="single" w:sz="4" w:space="0" w:color="auto"/>
              <w:right w:val="single" w:sz="4" w:space="0" w:color="auto"/>
            </w:tcBorders>
            <w:vAlign w:val="center"/>
            <w:hideMark/>
          </w:tcPr>
          <w:p w:rsidR="00544579" w:rsidRPr="00570CC7" w:rsidRDefault="00544579" w:rsidP="00A44DE6">
            <w:pPr>
              <w:spacing w:after="0" w:line="240" w:lineRule="auto"/>
              <w:jc w:val="center"/>
              <w:rPr>
                <w:rFonts w:ascii="Times New Roman" w:eastAsia="Calibri" w:hAnsi="Times New Roman" w:cs="Times New Roman"/>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4579" w:rsidRPr="00570CC7" w:rsidRDefault="00544579" w:rsidP="00A44DE6">
            <w:pPr>
              <w:spacing w:after="0" w:line="240" w:lineRule="auto"/>
              <w:jc w:val="center"/>
              <w:rPr>
                <w:rFonts w:ascii="Times New Roman" w:eastAsia="Calibri" w:hAnsi="Times New Roman" w:cs="Times New Roman"/>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4579" w:rsidRPr="00570CC7" w:rsidRDefault="00544579" w:rsidP="00A44DE6">
            <w:pPr>
              <w:spacing w:after="0" w:line="240" w:lineRule="auto"/>
              <w:jc w:val="center"/>
              <w:rPr>
                <w:rFonts w:ascii="Times New Roman" w:eastAsia="Calibri" w:hAnsi="Times New Roman" w:cs="Times New Roman"/>
                <w:b/>
                <w:bCs/>
                <w:color w:val="000000"/>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544579" w:rsidRPr="00570CC7" w:rsidRDefault="00544579" w:rsidP="00A44DE6">
            <w:pPr>
              <w:spacing w:after="0" w:line="240" w:lineRule="auto"/>
              <w:jc w:val="center"/>
              <w:rPr>
                <w:rFonts w:ascii="Times New Roman" w:eastAsia="Calibri" w:hAnsi="Times New Roman" w:cs="Times New Roman"/>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44579" w:rsidRPr="00570CC7" w:rsidRDefault="00544579" w:rsidP="00A44DE6">
            <w:pPr>
              <w:spacing w:after="0" w:line="240" w:lineRule="auto"/>
              <w:jc w:val="center"/>
              <w:rPr>
                <w:rFonts w:ascii="Times New Roman" w:eastAsia="Calibri" w:hAnsi="Times New Roman" w:cs="Times New Roman"/>
                <w:b/>
                <w:bCs/>
                <w:color w:val="000000"/>
                <w:sz w:val="20"/>
                <w:szCs w:val="20"/>
              </w:rPr>
            </w:pPr>
          </w:p>
        </w:tc>
        <w:tc>
          <w:tcPr>
            <w:tcW w:w="1134" w:type="dxa"/>
            <w:vMerge/>
            <w:tcBorders>
              <w:left w:val="single" w:sz="4" w:space="0" w:color="auto"/>
              <w:bottom w:val="single" w:sz="4" w:space="0" w:color="auto"/>
              <w:right w:val="single" w:sz="4" w:space="0" w:color="auto"/>
            </w:tcBorders>
            <w:vAlign w:val="center"/>
          </w:tcPr>
          <w:p w:rsidR="00544579" w:rsidRPr="00A33BF0" w:rsidRDefault="00544579" w:rsidP="00A44DE6">
            <w:pPr>
              <w:spacing w:after="0" w:line="240" w:lineRule="auto"/>
              <w:jc w:val="center"/>
              <w:rPr>
                <w:rFonts w:ascii="Times New Roman" w:eastAsia="Calibri"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vAlign w:val="center"/>
          </w:tcPr>
          <w:p w:rsidR="00544579" w:rsidRPr="00A33BF0" w:rsidRDefault="00544579" w:rsidP="00A44DE6">
            <w:pPr>
              <w:spacing w:after="0" w:line="240" w:lineRule="auto"/>
              <w:ind w:left="-1066" w:firstLine="1066"/>
              <w:jc w:val="center"/>
              <w:rPr>
                <w:rFonts w:ascii="Times New Roman" w:eastAsia="Calibri" w:hAnsi="Times New Roman" w:cs="Times New Roman"/>
                <w:b/>
                <w:bCs/>
                <w:color w:val="000000"/>
                <w:sz w:val="20"/>
                <w:szCs w:val="20"/>
              </w:rPr>
            </w:pPr>
          </w:p>
        </w:tc>
        <w:tc>
          <w:tcPr>
            <w:tcW w:w="851" w:type="dxa"/>
            <w:tcBorders>
              <w:left w:val="single" w:sz="4" w:space="0" w:color="auto"/>
              <w:bottom w:val="single" w:sz="4" w:space="0" w:color="auto"/>
              <w:right w:val="single" w:sz="4" w:space="0" w:color="auto"/>
            </w:tcBorders>
            <w:vAlign w:val="center"/>
          </w:tcPr>
          <w:p w:rsidR="00544579" w:rsidRPr="00A33BF0" w:rsidRDefault="00544579" w:rsidP="00A44DE6">
            <w:pPr>
              <w:spacing w:after="0" w:line="240" w:lineRule="auto"/>
              <w:ind w:left="-1066" w:firstLine="1066"/>
              <w:jc w:val="center"/>
              <w:rPr>
                <w:rFonts w:ascii="Times New Roman" w:eastAsia="Calibri" w:hAnsi="Times New Roman" w:cs="Times New Roman"/>
                <w:b/>
                <w:bCs/>
                <w:color w:val="000000"/>
                <w:sz w:val="20"/>
                <w:szCs w:val="20"/>
              </w:rPr>
            </w:pPr>
          </w:p>
        </w:tc>
      </w:tr>
      <w:tr w:rsidR="00A44DE6" w:rsidRPr="00A33BF0" w:rsidTr="000F75BC">
        <w:trPr>
          <w:trHeight w:val="338"/>
          <w:tblHeader/>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544579" w:rsidP="00A44DE6">
            <w:pPr>
              <w:spacing w:after="0" w:line="240" w:lineRule="auto"/>
              <w:jc w:val="center"/>
              <w:rPr>
                <w:rFonts w:ascii="Times New Roman" w:eastAsia="Calibri" w:hAnsi="Times New Roman" w:cs="Times New Roman"/>
                <w:color w:val="000000"/>
                <w:sz w:val="18"/>
                <w:szCs w:val="18"/>
              </w:rPr>
            </w:pPr>
            <w:r w:rsidRPr="00570CC7">
              <w:rPr>
                <w:rFonts w:ascii="Times New Roman" w:eastAsia="Calibri" w:hAnsi="Times New Roman"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hideMark/>
          </w:tcPr>
          <w:p w:rsidR="00544579" w:rsidRPr="00570CC7" w:rsidRDefault="00544579" w:rsidP="00A44DE6">
            <w:pPr>
              <w:spacing w:after="0" w:line="240" w:lineRule="auto"/>
              <w:jc w:val="center"/>
              <w:rPr>
                <w:rFonts w:ascii="Times New Roman" w:eastAsia="Calibri" w:hAnsi="Times New Roman" w:cs="Times New Roman"/>
                <w:color w:val="000000"/>
                <w:sz w:val="18"/>
                <w:szCs w:val="18"/>
              </w:rPr>
            </w:pPr>
            <w:r w:rsidRPr="00570CC7">
              <w:rPr>
                <w:rFonts w:ascii="Times New Roman" w:eastAsia="Calibri" w:hAnsi="Times New Roman" w:cs="Times New Roman"/>
                <w:color w:val="000000"/>
                <w:sz w:val="18"/>
                <w:szCs w:val="18"/>
              </w:rPr>
              <w:t>2</w:t>
            </w:r>
          </w:p>
        </w:tc>
        <w:tc>
          <w:tcPr>
            <w:tcW w:w="1134" w:type="dxa"/>
            <w:tcBorders>
              <w:top w:val="nil"/>
              <w:left w:val="nil"/>
              <w:bottom w:val="single" w:sz="4" w:space="0" w:color="auto"/>
              <w:right w:val="single" w:sz="4" w:space="0" w:color="auto"/>
            </w:tcBorders>
            <w:shd w:val="clear" w:color="auto" w:fill="auto"/>
            <w:noWrap/>
            <w:hideMark/>
          </w:tcPr>
          <w:p w:rsidR="00544579" w:rsidRPr="00570CC7" w:rsidRDefault="00544579" w:rsidP="00A44DE6">
            <w:pPr>
              <w:spacing w:after="0" w:line="240" w:lineRule="auto"/>
              <w:jc w:val="center"/>
              <w:rPr>
                <w:rFonts w:ascii="Times New Roman" w:eastAsia="Calibri" w:hAnsi="Times New Roman" w:cs="Times New Roman"/>
                <w:color w:val="000000"/>
                <w:sz w:val="18"/>
                <w:szCs w:val="18"/>
              </w:rPr>
            </w:pPr>
            <w:r w:rsidRPr="00570CC7">
              <w:rPr>
                <w:rFonts w:ascii="Times New Roman" w:eastAsia="Calibri" w:hAnsi="Times New Roman" w:cs="Times New Roman"/>
                <w:color w:val="000000"/>
                <w:sz w:val="18"/>
                <w:szCs w:val="18"/>
              </w:rPr>
              <w:t>3</w:t>
            </w:r>
          </w:p>
        </w:tc>
        <w:tc>
          <w:tcPr>
            <w:tcW w:w="851" w:type="dxa"/>
            <w:tcBorders>
              <w:top w:val="nil"/>
              <w:left w:val="nil"/>
              <w:bottom w:val="single" w:sz="4" w:space="0" w:color="auto"/>
              <w:right w:val="single" w:sz="4" w:space="0" w:color="auto"/>
            </w:tcBorders>
            <w:shd w:val="clear" w:color="auto" w:fill="auto"/>
            <w:noWrap/>
            <w:hideMark/>
          </w:tcPr>
          <w:p w:rsidR="00544579" w:rsidRPr="00570CC7" w:rsidRDefault="00544579" w:rsidP="00A44DE6">
            <w:pPr>
              <w:spacing w:after="0" w:line="240" w:lineRule="auto"/>
              <w:jc w:val="center"/>
              <w:rPr>
                <w:rFonts w:ascii="Times New Roman" w:eastAsia="Calibri" w:hAnsi="Times New Roman" w:cs="Times New Roman"/>
                <w:color w:val="000000"/>
                <w:sz w:val="18"/>
                <w:szCs w:val="18"/>
              </w:rPr>
            </w:pPr>
            <w:r w:rsidRPr="00570CC7">
              <w:rPr>
                <w:rFonts w:ascii="Times New Roman" w:eastAsia="Calibri" w:hAnsi="Times New Roman" w:cs="Times New Roman"/>
                <w:color w:val="000000"/>
                <w:sz w:val="18"/>
                <w:szCs w:val="18"/>
              </w:rPr>
              <w:t>4=3-2</w:t>
            </w:r>
          </w:p>
        </w:tc>
        <w:tc>
          <w:tcPr>
            <w:tcW w:w="1134" w:type="dxa"/>
            <w:tcBorders>
              <w:top w:val="nil"/>
              <w:left w:val="nil"/>
              <w:bottom w:val="single" w:sz="4" w:space="0" w:color="auto"/>
              <w:right w:val="single" w:sz="4" w:space="0" w:color="auto"/>
            </w:tcBorders>
            <w:shd w:val="clear" w:color="auto" w:fill="auto"/>
            <w:noWrap/>
            <w:hideMark/>
          </w:tcPr>
          <w:p w:rsidR="00544579" w:rsidRPr="00570CC7" w:rsidRDefault="00544579" w:rsidP="00A44DE6">
            <w:pPr>
              <w:spacing w:after="0" w:line="240" w:lineRule="auto"/>
              <w:jc w:val="center"/>
              <w:rPr>
                <w:rFonts w:ascii="Times New Roman" w:eastAsia="Calibri" w:hAnsi="Times New Roman" w:cs="Times New Roman"/>
                <w:color w:val="000000"/>
                <w:sz w:val="18"/>
                <w:szCs w:val="18"/>
              </w:rPr>
            </w:pPr>
            <w:r w:rsidRPr="00570CC7">
              <w:rPr>
                <w:rFonts w:ascii="Times New Roman" w:eastAsia="Calibri" w:hAnsi="Times New Roman" w:cs="Times New Roman"/>
                <w:color w:val="000000"/>
                <w:sz w:val="18"/>
                <w:szCs w:val="18"/>
              </w:rPr>
              <w:t>5=3/2*100</w:t>
            </w:r>
          </w:p>
        </w:tc>
        <w:tc>
          <w:tcPr>
            <w:tcW w:w="1134" w:type="dxa"/>
            <w:tcBorders>
              <w:top w:val="nil"/>
              <w:left w:val="nil"/>
              <w:bottom w:val="single" w:sz="4" w:space="0" w:color="auto"/>
              <w:right w:val="single" w:sz="4" w:space="0" w:color="auto"/>
            </w:tcBorders>
          </w:tcPr>
          <w:p w:rsidR="00544579" w:rsidRPr="00A33BF0" w:rsidRDefault="00544579" w:rsidP="00A44DE6">
            <w:pPr>
              <w:spacing w:after="0" w:line="240" w:lineRule="auto"/>
              <w:jc w:val="center"/>
              <w:rPr>
                <w:rFonts w:ascii="Times New Roman" w:eastAsia="Calibri" w:hAnsi="Times New Roman" w:cs="Times New Roman"/>
                <w:color w:val="000000"/>
                <w:sz w:val="18"/>
                <w:szCs w:val="18"/>
              </w:rPr>
            </w:pPr>
            <w:r w:rsidRPr="00A33BF0">
              <w:rPr>
                <w:rFonts w:ascii="Times New Roman" w:eastAsia="Calibri" w:hAnsi="Times New Roman" w:cs="Times New Roman"/>
                <w:color w:val="000000"/>
                <w:sz w:val="18"/>
                <w:szCs w:val="18"/>
              </w:rPr>
              <w:t>6</w:t>
            </w:r>
          </w:p>
        </w:tc>
        <w:tc>
          <w:tcPr>
            <w:tcW w:w="992" w:type="dxa"/>
            <w:tcBorders>
              <w:top w:val="nil"/>
              <w:left w:val="nil"/>
              <w:bottom w:val="single" w:sz="4" w:space="0" w:color="auto"/>
              <w:right w:val="single" w:sz="4" w:space="0" w:color="auto"/>
            </w:tcBorders>
            <w:vAlign w:val="center"/>
          </w:tcPr>
          <w:p w:rsidR="00544579" w:rsidRPr="00A33BF0" w:rsidRDefault="00544579" w:rsidP="00502920">
            <w:pPr>
              <w:jc w:val="center"/>
            </w:pPr>
            <w:r w:rsidRPr="00A33BF0">
              <w:rPr>
                <w:rFonts w:ascii="Times New Roman" w:eastAsia="Calibri" w:hAnsi="Times New Roman" w:cs="Times New Roman"/>
                <w:color w:val="000000"/>
                <w:sz w:val="18"/>
                <w:szCs w:val="18"/>
              </w:rPr>
              <w:t>7</w:t>
            </w:r>
          </w:p>
        </w:tc>
        <w:tc>
          <w:tcPr>
            <w:tcW w:w="851" w:type="dxa"/>
            <w:tcBorders>
              <w:top w:val="nil"/>
              <w:left w:val="nil"/>
              <w:bottom w:val="single" w:sz="4" w:space="0" w:color="auto"/>
              <w:right w:val="single" w:sz="4" w:space="0" w:color="auto"/>
            </w:tcBorders>
            <w:vAlign w:val="center"/>
          </w:tcPr>
          <w:p w:rsidR="00544579" w:rsidRPr="00A33BF0" w:rsidRDefault="00544579" w:rsidP="00502920">
            <w:pPr>
              <w:jc w:val="center"/>
            </w:pPr>
            <w:r w:rsidRPr="00A33BF0">
              <w:rPr>
                <w:rFonts w:ascii="Times New Roman" w:eastAsia="Calibri" w:hAnsi="Times New Roman" w:cs="Times New Roman"/>
                <w:color w:val="000000"/>
                <w:sz w:val="18"/>
                <w:szCs w:val="18"/>
              </w:rPr>
              <w:t>8</w:t>
            </w:r>
          </w:p>
        </w:tc>
      </w:tr>
      <w:tr w:rsidR="00763F7D" w:rsidRPr="00A33BF0" w:rsidTr="000F75BC">
        <w:trPr>
          <w:trHeight w:val="274"/>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544579" w:rsidP="00570CC7">
            <w:pPr>
              <w:spacing w:after="0" w:line="240" w:lineRule="auto"/>
              <w:jc w:val="both"/>
              <w:rPr>
                <w:rFonts w:ascii="Times New Roman" w:eastAsia="Calibri" w:hAnsi="Times New Roman" w:cs="Times New Roman"/>
                <w:color w:val="000000"/>
                <w:sz w:val="20"/>
                <w:szCs w:val="20"/>
              </w:rPr>
            </w:pPr>
            <w:r w:rsidRPr="00570CC7">
              <w:rPr>
                <w:rFonts w:ascii="Times New Roman" w:eastAsia="Calibri" w:hAnsi="Times New Roman" w:cs="Times New Roman"/>
                <w:color w:val="000000"/>
                <w:sz w:val="20"/>
                <w:szCs w:val="20"/>
              </w:rPr>
              <w:t>Налог на прибыль организаций</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0,5</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16,1</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+ 15,6</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100,0</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18,9</w:t>
            </w:r>
          </w:p>
        </w:tc>
        <w:tc>
          <w:tcPr>
            <w:tcW w:w="992" w:type="dxa"/>
            <w:tcBorders>
              <w:top w:val="nil"/>
              <w:left w:val="nil"/>
              <w:bottom w:val="single" w:sz="4" w:space="0" w:color="auto"/>
              <w:right w:val="single" w:sz="4" w:space="0" w:color="auto"/>
            </w:tcBorders>
            <w:vAlign w:val="center"/>
          </w:tcPr>
          <w:p w:rsidR="00544579" w:rsidRPr="00A33BF0" w:rsidRDefault="00362C27"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+ 2,8</w:t>
            </w:r>
          </w:p>
        </w:tc>
        <w:tc>
          <w:tcPr>
            <w:tcW w:w="851" w:type="dxa"/>
            <w:tcBorders>
              <w:top w:val="nil"/>
              <w:left w:val="nil"/>
              <w:bottom w:val="single" w:sz="4" w:space="0" w:color="auto"/>
              <w:right w:val="single" w:sz="4" w:space="0" w:color="auto"/>
            </w:tcBorders>
            <w:vAlign w:val="center"/>
          </w:tcPr>
          <w:p w:rsidR="00544579" w:rsidRPr="00A33BF0" w:rsidRDefault="001945D2" w:rsidP="001945D2">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123,0</w:t>
            </w:r>
          </w:p>
        </w:tc>
      </w:tr>
      <w:tr w:rsidR="00763F7D" w:rsidRPr="00A33BF0" w:rsidTr="000F75BC">
        <w:trPr>
          <w:trHeight w:val="295"/>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544579" w:rsidP="00570CC7">
            <w:pPr>
              <w:spacing w:after="0" w:line="240" w:lineRule="auto"/>
              <w:jc w:val="both"/>
              <w:rPr>
                <w:rFonts w:ascii="Times New Roman" w:eastAsia="Calibri" w:hAnsi="Times New Roman" w:cs="Times New Roman"/>
                <w:color w:val="000000"/>
                <w:sz w:val="20"/>
                <w:szCs w:val="20"/>
              </w:rPr>
            </w:pPr>
            <w:r w:rsidRPr="00570CC7">
              <w:rPr>
                <w:rFonts w:ascii="Times New Roman" w:eastAsia="Calibri" w:hAnsi="Times New Roman" w:cs="Times New Roman"/>
                <w:color w:val="000000"/>
                <w:sz w:val="20"/>
                <w:szCs w:val="20"/>
              </w:rPr>
              <w:t xml:space="preserve">Налог на доходы физических лиц </w:t>
            </w:r>
            <w:r w:rsidR="009E6015">
              <w:rPr>
                <w:rFonts w:ascii="Times New Roman" w:eastAsia="Calibri" w:hAnsi="Times New Roman" w:cs="Times New Roman"/>
                <w:color w:val="000000"/>
                <w:sz w:val="20"/>
                <w:szCs w:val="20"/>
              </w:rPr>
              <w:t>(НДФЛ)</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1 421,9</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1 708,2</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+ 286,3</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120,1</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1 371,0</w:t>
            </w:r>
          </w:p>
        </w:tc>
        <w:tc>
          <w:tcPr>
            <w:tcW w:w="992" w:type="dxa"/>
            <w:tcBorders>
              <w:top w:val="nil"/>
              <w:left w:val="nil"/>
              <w:bottom w:val="single" w:sz="4" w:space="0" w:color="auto"/>
              <w:right w:val="single" w:sz="4" w:space="0" w:color="auto"/>
            </w:tcBorders>
            <w:vAlign w:val="center"/>
          </w:tcPr>
          <w:p w:rsidR="00544579" w:rsidRPr="00A33BF0" w:rsidRDefault="00362C27"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-337,2</w:t>
            </w:r>
          </w:p>
        </w:tc>
        <w:tc>
          <w:tcPr>
            <w:tcW w:w="851" w:type="dxa"/>
            <w:tcBorders>
              <w:top w:val="nil"/>
              <w:left w:val="nil"/>
              <w:bottom w:val="single" w:sz="4" w:space="0" w:color="auto"/>
              <w:right w:val="single" w:sz="4" w:space="0" w:color="auto"/>
            </w:tcBorders>
            <w:vAlign w:val="center"/>
          </w:tcPr>
          <w:p w:rsidR="00544579" w:rsidRPr="00A33BF0" w:rsidRDefault="001945D2"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80,3</w:t>
            </w:r>
          </w:p>
        </w:tc>
      </w:tr>
      <w:tr w:rsidR="00763F7D" w:rsidRPr="00A33BF0" w:rsidTr="000F75BC">
        <w:trPr>
          <w:trHeight w:val="286"/>
        </w:trPr>
        <w:tc>
          <w:tcPr>
            <w:tcW w:w="2854" w:type="dxa"/>
            <w:tcBorders>
              <w:top w:val="nil"/>
              <w:left w:val="single" w:sz="4" w:space="0" w:color="auto"/>
              <w:bottom w:val="single" w:sz="4" w:space="0" w:color="auto"/>
              <w:right w:val="single" w:sz="4" w:space="0" w:color="auto"/>
            </w:tcBorders>
            <w:shd w:val="clear" w:color="auto" w:fill="auto"/>
          </w:tcPr>
          <w:p w:rsidR="00544579" w:rsidRPr="00570CC7" w:rsidRDefault="00544579" w:rsidP="00405E4D">
            <w:pPr>
              <w:spacing w:after="0" w:line="240" w:lineRule="auto"/>
              <w:jc w:val="both"/>
              <w:rPr>
                <w:rFonts w:ascii="Times New Roman" w:eastAsia="Calibri" w:hAnsi="Times New Roman" w:cs="Times New Roman"/>
                <w:color w:val="000000"/>
                <w:sz w:val="20"/>
                <w:szCs w:val="20"/>
              </w:rPr>
            </w:pPr>
            <w:r w:rsidRPr="00570CC7">
              <w:rPr>
                <w:rFonts w:ascii="Times New Roman" w:eastAsia="Calibri" w:hAnsi="Times New Roman" w:cs="Times New Roman"/>
                <w:color w:val="000000"/>
                <w:sz w:val="20"/>
                <w:szCs w:val="20"/>
              </w:rPr>
              <w:t>У</w:t>
            </w:r>
            <w:r w:rsidR="00405E4D">
              <w:rPr>
                <w:rFonts w:ascii="Times New Roman" w:eastAsia="Calibri" w:hAnsi="Times New Roman" w:cs="Times New Roman"/>
                <w:color w:val="000000"/>
                <w:sz w:val="20"/>
                <w:szCs w:val="20"/>
              </w:rPr>
              <w:t>прощенная система налогообложения (УСН)</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223,6</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+ 223,6</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100,0</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363,3</w:t>
            </w:r>
          </w:p>
        </w:tc>
        <w:tc>
          <w:tcPr>
            <w:tcW w:w="992" w:type="dxa"/>
            <w:tcBorders>
              <w:top w:val="nil"/>
              <w:left w:val="nil"/>
              <w:bottom w:val="single" w:sz="4" w:space="0" w:color="auto"/>
              <w:right w:val="single" w:sz="4" w:space="0" w:color="auto"/>
            </w:tcBorders>
            <w:vAlign w:val="center"/>
          </w:tcPr>
          <w:p w:rsidR="00544579" w:rsidRPr="00A33BF0" w:rsidRDefault="00362C27"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+ 139,7</w:t>
            </w:r>
          </w:p>
        </w:tc>
        <w:tc>
          <w:tcPr>
            <w:tcW w:w="851" w:type="dxa"/>
            <w:tcBorders>
              <w:top w:val="nil"/>
              <w:left w:val="nil"/>
              <w:bottom w:val="single" w:sz="4" w:space="0" w:color="auto"/>
              <w:right w:val="single" w:sz="4" w:space="0" w:color="auto"/>
            </w:tcBorders>
            <w:vAlign w:val="center"/>
          </w:tcPr>
          <w:p w:rsidR="00544579" w:rsidRPr="00A33BF0" w:rsidRDefault="001945D2"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162,5</w:t>
            </w:r>
          </w:p>
        </w:tc>
      </w:tr>
      <w:tr w:rsidR="00763F7D" w:rsidRPr="00A33BF0" w:rsidTr="000F75BC">
        <w:trPr>
          <w:trHeight w:val="262"/>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405E4D" w:rsidP="00570CC7">
            <w:pPr>
              <w:spacing w:after="0" w:line="240" w:lineRule="auto"/>
              <w:jc w:val="both"/>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Единый налог на вмененный доход (</w:t>
            </w:r>
            <w:r w:rsidR="00544579" w:rsidRPr="00570CC7">
              <w:rPr>
                <w:rFonts w:ascii="Times New Roman" w:eastAsia="Calibri" w:hAnsi="Times New Roman" w:cs="Times New Roman"/>
                <w:color w:val="000000"/>
                <w:sz w:val="20"/>
                <w:szCs w:val="20"/>
              </w:rPr>
              <w:t>ЕНВД</w:t>
            </w:r>
            <w:r>
              <w:rPr>
                <w:rFonts w:ascii="Times New Roman" w:eastAsia="Calibri" w:hAnsi="Times New Roman" w:cs="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352,0</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364,4</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+ 12,4</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103,5</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356,3</w:t>
            </w:r>
          </w:p>
        </w:tc>
        <w:tc>
          <w:tcPr>
            <w:tcW w:w="992" w:type="dxa"/>
            <w:tcBorders>
              <w:top w:val="nil"/>
              <w:left w:val="nil"/>
              <w:bottom w:val="single" w:sz="4" w:space="0" w:color="auto"/>
              <w:right w:val="single" w:sz="4" w:space="0" w:color="auto"/>
            </w:tcBorders>
            <w:vAlign w:val="center"/>
          </w:tcPr>
          <w:p w:rsidR="00544579" w:rsidRPr="00A33BF0" w:rsidRDefault="00362C27"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- 8,1</w:t>
            </w:r>
          </w:p>
        </w:tc>
        <w:tc>
          <w:tcPr>
            <w:tcW w:w="851" w:type="dxa"/>
            <w:tcBorders>
              <w:top w:val="nil"/>
              <w:left w:val="nil"/>
              <w:bottom w:val="single" w:sz="4" w:space="0" w:color="auto"/>
              <w:right w:val="single" w:sz="4" w:space="0" w:color="auto"/>
            </w:tcBorders>
            <w:vAlign w:val="center"/>
          </w:tcPr>
          <w:p w:rsidR="00544579" w:rsidRPr="00A33BF0" w:rsidRDefault="001945D2"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97,8</w:t>
            </w:r>
          </w:p>
        </w:tc>
      </w:tr>
      <w:tr w:rsidR="00763F7D" w:rsidRPr="00A33BF0" w:rsidTr="000F75BC">
        <w:trPr>
          <w:trHeight w:val="674"/>
        </w:trPr>
        <w:tc>
          <w:tcPr>
            <w:tcW w:w="2854" w:type="dxa"/>
            <w:tcBorders>
              <w:top w:val="nil"/>
              <w:left w:val="single" w:sz="4" w:space="0" w:color="auto"/>
              <w:bottom w:val="single" w:sz="4" w:space="0" w:color="auto"/>
              <w:right w:val="single" w:sz="4" w:space="0" w:color="auto"/>
            </w:tcBorders>
            <w:shd w:val="clear" w:color="auto" w:fill="auto"/>
          </w:tcPr>
          <w:p w:rsidR="00544579" w:rsidRPr="00570CC7" w:rsidRDefault="00544579" w:rsidP="00570CC7">
            <w:pPr>
              <w:spacing w:after="0" w:line="240" w:lineRule="auto"/>
              <w:jc w:val="both"/>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Налог, взимаемый  в связи с применением патентной системы</w:t>
            </w:r>
            <w:r w:rsidR="00405E4D">
              <w:rPr>
                <w:rFonts w:ascii="Times New Roman" w:eastAsia="Calibri" w:hAnsi="Times New Roman" w:cs="Times New Roman"/>
                <w:color w:val="000000"/>
                <w:sz w:val="20"/>
                <w:szCs w:val="20"/>
              </w:rPr>
              <w:t xml:space="preserve"> (ПСН)</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78,3</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0,0</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- 78,3</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0,0</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2,2</w:t>
            </w:r>
          </w:p>
        </w:tc>
        <w:tc>
          <w:tcPr>
            <w:tcW w:w="992" w:type="dxa"/>
            <w:tcBorders>
              <w:top w:val="nil"/>
              <w:left w:val="nil"/>
              <w:bottom w:val="single" w:sz="4" w:space="0" w:color="auto"/>
              <w:right w:val="single" w:sz="4" w:space="0" w:color="auto"/>
            </w:tcBorders>
            <w:vAlign w:val="center"/>
          </w:tcPr>
          <w:p w:rsidR="00544579" w:rsidRPr="00A33BF0" w:rsidRDefault="00502920"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+ 2,2</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100,0</w:t>
            </w:r>
          </w:p>
        </w:tc>
      </w:tr>
      <w:tr w:rsidR="00763F7D" w:rsidRPr="00A33BF0" w:rsidTr="000F75BC">
        <w:trPr>
          <w:trHeight w:val="363"/>
        </w:trPr>
        <w:tc>
          <w:tcPr>
            <w:tcW w:w="2854" w:type="dxa"/>
            <w:tcBorders>
              <w:top w:val="nil"/>
              <w:left w:val="single" w:sz="4" w:space="0" w:color="auto"/>
              <w:bottom w:val="single" w:sz="4" w:space="0" w:color="auto"/>
              <w:right w:val="single" w:sz="4" w:space="0" w:color="auto"/>
            </w:tcBorders>
            <w:shd w:val="clear" w:color="auto" w:fill="auto"/>
          </w:tcPr>
          <w:p w:rsidR="00544579" w:rsidRPr="00570CC7" w:rsidRDefault="00544579" w:rsidP="006C5E7A">
            <w:pPr>
              <w:spacing w:after="0" w:line="240" w:lineRule="auto"/>
              <w:jc w:val="both"/>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Налог на имущество физических лиц</w:t>
            </w:r>
            <w:r w:rsidR="009E6015">
              <w:rPr>
                <w:rFonts w:ascii="Times New Roman" w:eastAsia="Calibri" w:hAnsi="Times New Roman" w:cs="Times New Roman"/>
                <w:color w:val="000000"/>
                <w:sz w:val="20"/>
                <w:szCs w:val="20"/>
              </w:rPr>
              <w:t xml:space="preserve"> (НИФЛ)</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652,7</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640,8</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- 11,9</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98,1</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406,5</w:t>
            </w:r>
          </w:p>
        </w:tc>
        <w:tc>
          <w:tcPr>
            <w:tcW w:w="992" w:type="dxa"/>
            <w:tcBorders>
              <w:top w:val="nil"/>
              <w:left w:val="nil"/>
              <w:bottom w:val="single" w:sz="4" w:space="0" w:color="auto"/>
              <w:right w:val="single" w:sz="4" w:space="0" w:color="auto"/>
            </w:tcBorders>
            <w:vAlign w:val="center"/>
          </w:tcPr>
          <w:p w:rsidR="00544579" w:rsidRPr="00A33BF0" w:rsidRDefault="00502920"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-234,3</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63,4</w:t>
            </w:r>
          </w:p>
        </w:tc>
      </w:tr>
      <w:tr w:rsidR="00763F7D" w:rsidRPr="00A33BF0" w:rsidTr="000F75BC">
        <w:trPr>
          <w:trHeight w:val="227"/>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544579" w:rsidRPr="00570CC7" w:rsidRDefault="00544579" w:rsidP="00570CC7">
            <w:pPr>
              <w:spacing w:after="0" w:line="240" w:lineRule="auto"/>
              <w:jc w:val="both"/>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Земельный налог с организаций</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0,3</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1,4</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+1,1</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99,5</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38,6</w:t>
            </w:r>
          </w:p>
        </w:tc>
        <w:tc>
          <w:tcPr>
            <w:tcW w:w="992" w:type="dxa"/>
            <w:tcBorders>
              <w:top w:val="nil"/>
              <w:left w:val="nil"/>
              <w:bottom w:val="single" w:sz="4" w:space="0" w:color="auto"/>
              <w:right w:val="single" w:sz="4" w:space="0" w:color="auto"/>
            </w:tcBorders>
            <w:vAlign w:val="center"/>
          </w:tcPr>
          <w:p w:rsidR="00544579" w:rsidRPr="00A33BF0" w:rsidRDefault="00502920"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+ 37,2</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св.200</w:t>
            </w:r>
          </w:p>
        </w:tc>
      </w:tr>
      <w:tr w:rsidR="00763F7D" w:rsidRPr="00A33BF0" w:rsidTr="000F75BC">
        <w:trPr>
          <w:trHeight w:val="227"/>
        </w:trPr>
        <w:tc>
          <w:tcPr>
            <w:tcW w:w="2854" w:type="dxa"/>
            <w:tcBorders>
              <w:top w:val="nil"/>
              <w:left w:val="single" w:sz="4" w:space="0" w:color="auto"/>
              <w:bottom w:val="single" w:sz="4" w:space="0" w:color="auto"/>
              <w:right w:val="single" w:sz="4" w:space="0" w:color="auto"/>
            </w:tcBorders>
            <w:shd w:val="clear" w:color="auto" w:fill="auto"/>
            <w:noWrap/>
            <w:vAlign w:val="bottom"/>
          </w:tcPr>
          <w:p w:rsidR="00544579" w:rsidRPr="00A33BF0" w:rsidRDefault="00544579" w:rsidP="006C5E7A">
            <w:pPr>
              <w:spacing w:after="0" w:line="240" w:lineRule="auto"/>
              <w:jc w:val="both"/>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Земельный налог с физических лиц</w:t>
            </w:r>
          </w:p>
        </w:tc>
        <w:tc>
          <w:tcPr>
            <w:tcW w:w="1134" w:type="dxa"/>
            <w:tcBorders>
              <w:top w:val="nil"/>
              <w:left w:val="nil"/>
              <w:bottom w:val="single" w:sz="4" w:space="0" w:color="auto"/>
              <w:right w:val="single" w:sz="4" w:space="0" w:color="auto"/>
            </w:tcBorders>
            <w:shd w:val="clear" w:color="auto" w:fill="auto"/>
            <w:noWrap/>
            <w:vAlign w:val="center"/>
          </w:tcPr>
          <w:p w:rsidR="00544579" w:rsidRPr="00A33BF0"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172,7</w:t>
            </w:r>
          </w:p>
        </w:tc>
        <w:tc>
          <w:tcPr>
            <w:tcW w:w="1134" w:type="dxa"/>
            <w:tcBorders>
              <w:top w:val="nil"/>
              <w:left w:val="nil"/>
              <w:bottom w:val="single" w:sz="4" w:space="0" w:color="auto"/>
              <w:right w:val="single" w:sz="4" w:space="0" w:color="auto"/>
            </w:tcBorders>
            <w:shd w:val="clear" w:color="auto" w:fill="auto"/>
            <w:noWrap/>
            <w:vAlign w:val="center"/>
          </w:tcPr>
          <w:p w:rsidR="00544579" w:rsidRPr="00A33BF0"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202,7</w:t>
            </w:r>
          </w:p>
        </w:tc>
        <w:tc>
          <w:tcPr>
            <w:tcW w:w="851" w:type="dxa"/>
            <w:tcBorders>
              <w:top w:val="nil"/>
              <w:left w:val="nil"/>
              <w:bottom w:val="single" w:sz="4" w:space="0" w:color="auto"/>
              <w:right w:val="single" w:sz="4" w:space="0" w:color="auto"/>
            </w:tcBorders>
            <w:shd w:val="clear" w:color="auto" w:fill="auto"/>
            <w:noWrap/>
            <w:vAlign w:val="center"/>
          </w:tcPr>
          <w:p w:rsidR="00544579" w:rsidRPr="00A33BF0"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+ 30,0</w:t>
            </w:r>
          </w:p>
        </w:tc>
        <w:tc>
          <w:tcPr>
            <w:tcW w:w="1134" w:type="dxa"/>
            <w:tcBorders>
              <w:top w:val="nil"/>
              <w:left w:val="nil"/>
              <w:bottom w:val="single" w:sz="4" w:space="0" w:color="auto"/>
              <w:right w:val="single" w:sz="4" w:space="0" w:color="auto"/>
            </w:tcBorders>
            <w:shd w:val="clear" w:color="auto" w:fill="auto"/>
            <w:noWrap/>
            <w:vAlign w:val="center"/>
          </w:tcPr>
          <w:p w:rsidR="00544579" w:rsidRPr="00A33BF0"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117,4</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115,4</w:t>
            </w:r>
          </w:p>
        </w:tc>
        <w:tc>
          <w:tcPr>
            <w:tcW w:w="992" w:type="dxa"/>
            <w:tcBorders>
              <w:top w:val="nil"/>
              <w:left w:val="nil"/>
              <w:bottom w:val="single" w:sz="4" w:space="0" w:color="auto"/>
              <w:right w:val="single" w:sz="4" w:space="0" w:color="auto"/>
            </w:tcBorders>
            <w:vAlign w:val="center"/>
          </w:tcPr>
          <w:p w:rsidR="00544579" w:rsidRPr="00A33BF0" w:rsidRDefault="00502920"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- 87,3</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56,9</w:t>
            </w:r>
          </w:p>
        </w:tc>
      </w:tr>
      <w:tr w:rsidR="00763F7D" w:rsidRPr="00A33BF0" w:rsidTr="000F75BC">
        <w:trPr>
          <w:trHeight w:val="254"/>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544579" w:rsidP="00570CC7">
            <w:pPr>
              <w:spacing w:after="0" w:line="240" w:lineRule="auto"/>
              <w:jc w:val="both"/>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Прочие налоги и сборы</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8,8</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7,6</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- 1,2</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86,3</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w:t>
            </w:r>
          </w:p>
        </w:tc>
        <w:tc>
          <w:tcPr>
            <w:tcW w:w="992" w:type="dxa"/>
            <w:tcBorders>
              <w:top w:val="nil"/>
              <w:left w:val="nil"/>
              <w:bottom w:val="single" w:sz="4" w:space="0" w:color="auto"/>
              <w:right w:val="single" w:sz="4" w:space="0" w:color="auto"/>
            </w:tcBorders>
            <w:vAlign w:val="center"/>
          </w:tcPr>
          <w:p w:rsidR="00544579" w:rsidRPr="00A33BF0" w:rsidRDefault="001945D2"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w:t>
            </w:r>
            <w:r w:rsidR="00502920" w:rsidRPr="00A33BF0">
              <w:rPr>
                <w:rFonts w:ascii="Times New Roman" w:eastAsia="Calibri" w:hAnsi="Times New Roman" w:cs="Times New Roman"/>
                <w:color w:val="000000"/>
                <w:sz w:val="20"/>
                <w:szCs w:val="20"/>
              </w:rPr>
              <w:t xml:space="preserve"> 7,6</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color w:val="000000"/>
                <w:sz w:val="20"/>
                <w:szCs w:val="20"/>
              </w:rPr>
            </w:pPr>
            <w:r w:rsidRPr="00A33BF0">
              <w:rPr>
                <w:rFonts w:ascii="Times New Roman" w:eastAsia="Calibri" w:hAnsi="Times New Roman" w:cs="Times New Roman"/>
                <w:color w:val="000000"/>
                <w:sz w:val="20"/>
                <w:szCs w:val="20"/>
              </w:rPr>
              <w:t>0,0</w:t>
            </w:r>
          </w:p>
        </w:tc>
      </w:tr>
      <w:tr w:rsidR="00502920" w:rsidRPr="00A33BF0" w:rsidTr="000F75BC">
        <w:trPr>
          <w:trHeight w:val="378"/>
        </w:trPr>
        <w:tc>
          <w:tcPr>
            <w:tcW w:w="2854" w:type="dxa"/>
            <w:tcBorders>
              <w:top w:val="nil"/>
              <w:left w:val="single" w:sz="4" w:space="0" w:color="auto"/>
              <w:bottom w:val="single" w:sz="4" w:space="0" w:color="auto"/>
              <w:right w:val="single" w:sz="4" w:space="0" w:color="auto"/>
            </w:tcBorders>
            <w:shd w:val="clear" w:color="auto" w:fill="auto"/>
            <w:hideMark/>
          </w:tcPr>
          <w:p w:rsidR="00544579" w:rsidRPr="00570CC7" w:rsidRDefault="00544579" w:rsidP="00570CC7">
            <w:pPr>
              <w:spacing w:after="0" w:line="240" w:lineRule="auto"/>
              <w:jc w:val="both"/>
              <w:rPr>
                <w:rFonts w:ascii="Times New Roman" w:eastAsia="Calibri" w:hAnsi="Times New Roman" w:cs="Times New Roman"/>
                <w:b/>
                <w:bCs/>
                <w:color w:val="000000"/>
                <w:sz w:val="20"/>
                <w:szCs w:val="20"/>
              </w:rPr>
            </w:pPr>
            <w:r w:rsidRPr="00570CC7">
              <w:rPr>
                <w:rFonts w:ascii="Times New Roman" w:eastAsia="Calibri" w:hAnsi="Times New Roman" w:cs="Times New Roman"/>
                <w:b/>
                <w:bCs/>
                <w:color w:val="000000"/>
                <w:sz w:val="20"/>
                <w:szCs w:val="20"/>
              </w:rPr>
              <w:t>ИТОГО:</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b/>
                <w:bCs/>
                <w:sz w:val="20"/>
                <w:szCs w:val="20"/>
              </w:rPr>
            </w:pPr>
            <w:r w:rsidRPr="00A33BF0">
              <w:rPr>
                <w:rFonts w:ascii="Times New Roman" w:eastAsia="Calibri" w:hAnsi="Times New Roman" w:cs="Times New Roman"/>
                <w:b/>
                <w:bCs/>
                <w:sz w:val="20"/>
                <w:szCs w:val="20"/>
              </w:rPr>
              <w:t>2 687,2</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544579" w:rsidP="006C5E7A">
            <w:pPr>
              <w:spacing w:after="0" w:line="240" w:lineRule="auto"/>
              <w:jc w:val="center"/>
              <w:rPr>
                <w:rFonts w:ascii="Times New Roman" w:eastAsia="Calibri" w:hAnsi="Times New Roman" w:cs="Times New Roman"/>
                <w:b/>
                <w:bCs/>
                <w:sz w:val="20"/>
                <w:szCs w:val="20"/>
              </w:rPr>
            </w:pPr>
            <w:r w:rsidRPr="00A33BF0">
              <w:rPr>
                <w:rFonts w:ascii="Times New Roman" w:eastAsia="Calibri" w:hAnsi="Times New Roman" w:cs="Times New Roman"/>
                <w:b/>
                <w:bCs/>
                <w:sz w:val="20"/>
                <w:szCs w:val="20"/>
              </w:rPr>
              <w:t>3 164,8</w:t>
            </w:r>
          </w:p>
        </w:tc>
        <w:tc>
          <w:tcPr>
            <w:tcW w:w="851" w:type="dxa"/>
            <w:tcBorders>
              <w:top w:val="nil"/>
              <w:left w:val="nil"/>
              <w:bottom w:val="single" w:sz="4" w:space="0" w:color="auto"/>
              <w:right w:val="single" w:sz="4" w:space="0" w:color="auto"/>
            </w:tcBorders>
            <w:shd w:val="clear" w:color="auto" w:fill="auto"/>
            <w:noWrap/>
            <w:vAlign w:val="center"/>
          </w:tcPr>
          <w:p w:rsidR="00544579" w:rsidRPr="00570CC7" w:rsidRDefault="00544579" w:rsidP="00544579">
            <w:pPr>
              <w:spacing w:after="0" w:line="240" w:lineRule="auto"/>
              <w:jc w:val="center"/>
              <w:rPr>
                <w:rFonts w:ascii="Times New Roman" w:eastAsia="Calibri" w:hAnsi="Times New Roman" w:cs="Times New Roman"/>
                <w:b/>
                <w:bCs/>
                <w:color w:val="000000"/>
                <w:sz w:val="20"/>
                <w:szCs w:val="20"/>
              </w:rPr>
            </w:pPr>
            <w:r w:rsidRPr="00A33BF0">
              <w:rPr>
                <w:rFonts w:ascii="Times New Roman" w:eastAsia="Calibri" w:hAnsi="Times New Roman" w:cs="Times New Roman"/>
                <w:b/>
                <w:bCs/>
                <w:color w:val="000000"/>
                <w:sz w:val="20"/>
                <w:szCs w:val="20"/>
              </w:rPr>
              <w:t>+ 477,6</w:t>
            </w:r>
          </w:p>
        </w:tc>
        <w:tc>
          <w:tcPr>
            <w:tcW w:w="1134" w:type="dxa"/>
            <w:tcBorders>
              <w:top w:val="nil"/>
              <w:left w:val="nil"/>
              <w:bottom w:val="single" w:sz="4" w:space="0" w:color="auto"/>
              <w:right w:val="single" w:sz="4" w:space="0" w:color="auto"/>
            </w:tcBorders>
            <w:shd w:val="clear" w:color="auto" w:fill="auto"/>
            <w:noWrap/>
            <w:vAlign w:val="center"/>
          </w:tcPr>
          <w:p w:rsidR="00544579" w:rsidRPr="00570CC7" w:rsidRDefault="001945D2" w:rsidP="006C5E7A">
            <w:pPr>
              <w:spacing w:after="0" w:line="240" w:lineRule="auto"/>
              <w:jc w:val="center"/>
              <w:rPr>
                <w:rFonts w:ascii="Times New Roman" w:eastAsia="Calibri" w:hAnsi="Times New Roman" w:cs="Times New Roman"/>
                <w:b/>
                <w:bCs/>
                <w:color w:val="000000"/>
                <w:sz w:val="20"/>
                <w:szCs w:val="20"/>
              </w:rPr>
            </w:pPr>
            <w:r w:rsidRPr="00A33BF0">
              <w:rPr>
                <w:rFonts w:ascii="Times New Roman" w:eastAsia="Calibri" w:hAnsi="Times New Roman" w:cs="Times New Roman"/>
                <w:b/>
                <w:bCs/>
                <w:color w:val="000000"/>
                <w:sz w:val="20"/>
                <w:szCs w:val="20"/>
              </w:rPr>
              <w:t>117,8</w:t>
            </w:r>
          </w:p>
        </w:tc>
        <w:tc>
          <w:tcPr>
            <w:tcW w:w="1134" w:type="dxa"/>
            <w:tcBorders>
              <w:top w:val="nil"/>
              <w:left w:val="nil"/>
              <w:bottom w:val="single" w:sz="4" w:space="0" w:color="auto"/>
              <w:right w:val="single" w:sz="4" w:space="0" w:color="auto"/>
            </w:tcBorders>
            <w:vAlign w:val="center"/>
          </w:tcPr>
          <w:p w:rsidR="00544579" w:rsidRPr="00A33BF0" w:rsidRDefault="00362C27" w:rsidP="006C5E7A">
            <w:pPr>
              <w:spacing w:after="0" w:line="240" w:lineRule="auto"/>
              <w:jc w:val="center"/>
              <w:rPr>
                <w:rFonts w:ascii="Times New Roman" w:eastAsia="Calibri" w:hAnsi="Times New Roman" w:cs="Times New Roman"/>
                <w:b/>
                <w:bCs/>
                <w:color w:val="000000"/>
                <w:sz w:val="20"/>
                <w:szCs w:val="20"/>
              </w:rPr>
            </w:pPr>
            <w:r w:rsidRPr="00A33BF0">
              <w:rPr>
                <w:rFonts w:ascii="Times New Roman" w:eastAsia="Calibri" w:hAnsi="Times New Roman" w:cs="Times New Roman"/>
                <w:b/>
                <w:bCs/>
                <w:color w:val="000000"/>
                <w:sz w:val="20"/>
                <w:szCs w:val="20"/>
              </w:rPr>
              <w:t>2 672,2</w:t>
            </w:r>
          </w:p>
        </w:tc>
        <w:tc>
          <w:tcPr>
            <w:tcW w:w="992" w:type="dxa"/>
            <w:tcBorders>
              <w:top w:val="nil"/>
              <w:left w:val="nil"/>
              <w:bottom w:val="single" w:sz="4" w:space="0" w:color="auto"/>
              <w:right w:val="single" w:sz="4" w:space="0" w:color="auto"/>
            </w:tcBorders>
            <w:vAlign w:val="center"/>
          </w:tcPr>
          <w:p w:rsidR="00544579" w:rsidRPr="00A33BF0" w:rsidRDefault="00502920" w:rsidP="001945D2">
            <w:pPr>
              <w:spacing w:after="0" w:line="240" w:lineRule="auto"/>
              <w:ind w:left="-1066" w:firstLine="1066"/>
              <w:jc w:val="center"/>
              <w:rPr>
                <w:rFonts w:ascii="Times New Roman" w:eastAsia="Calibri" w:hAnsi="Times New Roman" w:cs="Times New Roman"/>
                <w:b/>
                <w:bCs/>
                <w:color w:val="000000"/>
                <w:sz w:val="20"/>
                <w:szCs w:val="20"/>
              </w:rPr>
            </w:pPr>
            <w:r w:rsidRPr="00A33BF0">
              <w:rPr>
                <w:rFonts w:ascii="Times New Roman" w:eastAsia="Calibri" w:hAnsi="Times New Roman" w:cs="Times New Roman"/>
                <w:b/>
                <w:bCs/>
                <w:color w:val="000000"/>
                <w:sz w:val="20"/>
                <w:szCs w:val="20"/>
              </w:rPr>
              <w:t>- 492,</w:t>
            </w:r>
            <w:r w:rsidR="001945D2" w:rsidRPr="00A33BF0">
              <w:rPr>
                <w:rFonts w:ascii="Times New Roman" w:eastAsia="Calibri" w:hAnsi="Times New Roman" w:cs="Times New Roman"/>
                <w:b/>
                <w:bCs/>
                <w:color w:val="000000"/>
                <w:sz w:val="20"/>
                <w:szCs w:val="20"/>
              </w:rPr>
              <w:t>6</w:t>
            </w:r>
          </w:p>
        </w:tc>
        <w:tc>
          <w:tcPr>
            <w:tcW w:w="851" w:type="dxa"/>
            <w:tcBorders>
              <w:top w:val="nil"/>
              <w:left w:val="nil"/>
              <w:bottom w:val="single" w:sz="4" w:space="0" w:color="auto"/>
              <w:right w:val="single" w:sz="4" w:space="0" w:color="auto"/>
            </w:tcBorders>
            <w:vAlign w:val="center"/>
          </w:tcPr>
          <w:p w:rsidR="00544579" w:rsidRPr="00A33BF0" w:rsidRDefault="00763F7D" w:rsidP="00502920">
            <w:pPr>
              <w:spacing w:after="0" w:line="240" w:lineRule="auto"/>
              <w:ind w:left="-1066" w:firstLine="1066"/>
              <w:jc w:val="center"/>
              <w:rPr>
                <w:rFonts w:ascii="Times New Roman" w:eastAsia="Calibri" w:hAnsi="Times New Roman" w:cs="Times New Roman"/>
                <w:b/>
                <w:bCs/>
                <w:color w:val="000000"/>
                <w:sz w:val="20"/>
                <w:szCs w:val="20"/>
              </w:rPr>
            </w:pPr>
            <w:r w:rsidRPr="00A33BF0">
              <w:rPr>
                <w:rFonts w:ascii="Times New Roman" w:eastAsia="Calibri" w:hAnsi="Times New Roman" w:cs="Times New Roman"/>
                <w:b/>
                <w:bCs/>
                <w:color w:val="000000"/>
                <w:sz w:val="20"/>
                <w:szCs w:val="20"/>
              </w:rPr>
              <w:t>84,4</w:t>
            </w:r>
          </w:p>
        </w:tc>
      </w:tr>
    </w:tbl>
    <w:p w:rsidR="00673538" w:rsidRPr="00570CC7" w:rsidRDefault="00673538" w:rsidP="00673538">
      <w:pPr>
        <w:spacing w:before="120" w:after="0" w:line="240" w:lineRule="auto"/>
        <w:ind w:right="-5" w:firstLine="670"/>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В </w:t>
      </w:r>
      <w:r w:rsidRPr="00570CC7">
        <w:rPr>
          <w:rFonts w:ascii="Times New Roman" w:eastAsia="Calibri" w:hAnsi="Times New Roman" w:cs="Times New Roman"/>
          <w:sz w:val="28"/>
          <w:szCs w:val="28"/>
        </w:rPr>
        <w:t>202</w:t>
      </w:r>
      <w:r w:rsidRPr="00A33BF0">
        <w:rPr>
          <w:rFonts w:ascii="Times New Roman" w:eastAsia="Calibri" w:hAnsi="Times New Roman" w:cs="Times New Roman"/>
          <w:sz w:val="28"/>
          <w:szCs w:val="28"/>
        </w:rPr>
        <w:t>0</w:t>
      </w:r>
      <w:r w:rsidRPr="00570CC7">
        <w:rPr>
          <w:rFonts w:ascii="Times New Roman" w:eastAsia="Calibri" w:hAnsi="Times New Roman" w:cs="Times New Roman"/>
          <w:sz w:val="28"/>
          <w:szCs w:val="28"/>
        </w:rPr>
        <w:t xml:space="preserve"> год</w:t>
      </w:r>
      <w:r w:rsidRPr="00A33BF0">
        <w:rPr>
          <w:rFonts w:ascii="Times New Roman" w:eastAsia="Calibri" w:hAnsi="Times New Roman" w:cs="Times New Roman"/>
          <w:sz w:val="28"/>
          <w:szCs w:val="28"/>
        </w:rPr>
        <w:t>у</w:t>
      </w:r>
      <w:r w:rsidRPr="00570CC7">
        <w:rPr>
          <w:rFonts w:ascii="Times New Roman" w:eastAsia="Calibri" w:hAnsi="Times New Roman" w:cs="Times New Roman"/>
          <w:sz w:val="28"/>
          <w:szCs w:val="28"/>
        </w:rPr>
        <w:t xml:space="preserve"> </w:t>
      </w:r>
      <w:r w:rsidRPr="00A33BF0">
        <w:rPr>
          <w:rFonts w:ascii="Times New Roman" w:eastAsia="Calibri" w:hAnsi="Times New Roman" w:cs="Times New Roman"/>
          <w:sz w:val="28"/>
          <w:szCs w:val="28"/>
        </w:rPr>
        <w:t>задолженность</w:t>
      </w:r>
      <w:r w:rsidRPr="00570CC7">
        <w:rPr>
          <w:rFonts w:ascii="Times New Roman" w:eastAsia="Calibri" w:hAnsi="Times New Roman" w:cs="Times New Roman"/>
          <w:sz w:val="28"/>
          <w:szCs w:val="28"/>
        </w:rPr>
        <w:t xml:space="preserve"> в </w:t>
      </w:r>
      <w:r w:rsidRPr="00A33BF0">
        <w:rPr>
          <w:rFonts w:ascii="Times New Roman" w:eastAsia="Calibri" w:hAnsi="Times New Roman" w:cs="Times New Roman"/>
          <w:sz w:val="28"/>
          <w:szCs w:val="28"/>
        </w:rPr>
        <w:t xml:space="preserve">бюджет </w:t>
      </w:r>
      <w:r w:rsidR="008173A8">
        <w:rPr>
          <w:rFonts w:ascii="Times New Roman" w:eastAsia="Calibri" w:hAnsi="Times New Roman" w:cs="Times New Roman"/>
          <w:sz w:val="28"/>
          <w:szCs w:val="28"/>
        </w:rPr>
        <w:t xml:space="preserve">Северо-Енисейского </w:t>
      </w:r>
      <w:r w:rsidRPr="00A33BF0">
        <w:rPr>
          <w:rFonts w:ascii="Times New Roman" w:eastAsia="Calibri" w:hAnsi="Times New Roman" w:cs="Times New Roman"/>
          <w:sz w:val="28"/>
          <w:szCs w:val="28"/>
        </w:rPr>
        <w:t xml:space="preserve">района </w:t>
      </w:r>
      <w:r w:rsidRPr="00570CC7">
        <w:rPr>
          <w:rFonts w:ascii="Times New Roman" w:eastAsia="Calibri" w:hAnsi="Times New Roman" w:cs="Times New Roman"/>
          <w:sz w:val="28"/>
          <w:szCs w:val="28"/>
        </w:rPr>
        <w:t xml:space="preserve"> </w:t>
      </w:r>
      <w:r w:rsidRPr="00A33BF0">
        <w:rPr>
          <w:rFonts w:ascii="Times New Roman" w:eastAsia="Calibri" w:hAnsi="Times New Roman" w:cs="Times New Roman"/>
          <w:sz w:val="28"/>
          <w:szCs w:val="28"/>
        </w:rPr>
        <w:t>увеличилась</w:t>
      </w:r>
      <w:r w:rsidRPr="00570CC7">
        <w:rPr>
          <w:rFonts w:ascii="Times New Roman" w:eastAsia="Calibri" w:hAnsi="Times New Roman" w:cs="Times New Roman"/>
          <w:sz w:val="28"/>
          <w:szCs w:val="28"/>
        </w:rPr>
        <w:t xml:space="preserve"> на 1</w:t>
      </w:r>
      <w:r w:rsidRPr="00A33BF0">
        <w:rPr>
          <w:rFonts w:ascii="Times New Roman" w:eastAsia="Calibri" w:hAnsi="Times New Roman" w:cs="Times New Roman"/>
          <w:sz w:val="28"/>
          <w:szCs w:val="28"/>
        </w:rPr>
        <w:t>5,1</w:t>
      </w:r>
      <w:r w:rsidRPr="00570CC7">
        <w:rPr>
          <w:rFonts w:ascii="Times New Roman" w:eastAsia="Calibri" w:hAnsi="Times New Roman" w:cs="Times New Roman"/>
          <w:sz w:val="28"/>
          <w:szCs w:val="28"/>
        </w:rPr>
        <w:t xml:space="preserve">% или </w:t>
      </w:r>
      <w:r w:rsidRPr="00A33BF0">
        <w:rPr>
          <w:rFonts w:ascii="Times New Roman" w:eastAsia="Calibri" w:hAnsi="Times New Roman" w:cs="Times New Roman"/>
          <w:sz w:val="28"/>
          <w:szCs w:val="28"/>
        </w:rPr>
        <w:t>на 477,6 тыс</w:t>
      </w:r>
      <w:r w:rsidRPr="00570CC7">
        <w:rPr>
          <w:rFonts w:ascii="Times New Roman" w:eastAsia="Calibri" w:hAnsi="Times New Roman" w:cs="Times New Roman"/>
          <w:sz w:val="28"/>
          <w:szCs w:val="28"/>
        </w:rPr>
        <w:t>. ру</w:t>
      </w:r>
      <w:r w:rsidR="002A5AC7" w:rsidRPr="00A33BF0">
        <w:rPr>
          <w:rFonts w:ascii="Times New Roman" w:eastAsia="Calibri" w:hAnsi="Times New Roman" w:cs="Times New Roman"/>
          <w:sz w:val="28"/>
          <w:szCs w:val="28"/>
        </w:rPr>
        <w:t xml:space="preserve">блей и на 01.01.2021 составила </w:t>
      </w:r>
      <w:r w:rsidR="006A19E8" w:rsidRPr="00A33BF0">
        <w:rPr>
          <w:rFonts w:ascii="Times New Roman" w:eastAsia="Calibri" w:hAnsi="Times New Roman" w:cs="Times New Roman"/>
          <w:sz w:val="28"/>
          <w:szCs w:val="28"/>
        </w:rPr>
        <w:t>3 164,8</w:t>
      </w:r>
      <w:r w:rsidRPr="00A33BF0">
        <w:rPr>
          <w:rFonts w:ascii="Times New Roman" w:eastAsia="Calibri" w:hAnsi="Times New Roman" w:cs="Times New Roman"/>
          <w:sz w:val="28"/>
          <w:szCs w:val="28"/>
        </w:rPr>
        <w:t xml:space="preserve"> тыс.</w:t>
      </w:r>
      <w:r w:rsidRPr="00570CC7">
        <w:rPr>
          <w:rFonts w:ascii="Times New Roman" w:eastAsia="Calibri" w:hAnsi="Times New Roman" w:cs="Times New Roman"/>
          <w:sz w:val="28"/>
          <w:szCs w:val="28"/>
        </w:rPr>
        <w:t xml:space="preserve"> рублей. </w:t>
      </w:r>
      <w:r w:rsidR="006A19E8" w:rsidRPr="00A33BF0">
        <w:rPr>
          <w:rFonts w:ascii="Times New Roman" w:eastAsia="Calibri" w:hAnsi="Times New Roman" w:cs="Times New Roman"/>
          <w:sz w:val="28"/>
          <w:szCs w:val="28"/>
        </w:rPr>
        <w:t xml:space="preserve">Увеличение  задолженности </w:t>
      </w:r>
      <w:r w:rsidRPr="00570CC7">
        <w:rPr>
          <w:rFonts w:ascii="Times New Roman" w:eastAsia="Calibri" w:hAnsi="Times New Roman" w:cs="Times New Roman"/>
          <w:sz w:val="28"/>
          <w:szCs w:val="28"/>
        </w:rPr>
        <w:t xml:space="preserve">сложилось, главным образом, за счет </w:t>
      </w:r>
      <w:r w:rsidR="006A19E8" w:rsidRPr="00A33BF0">
        <w:rPr>
          <w:rFonts w:ascii="Times New Roman" w:eastAsia="Calibri" w:hAnsi="Times New Roman" w:cs="Times New Roman"/>
          <w:sz w:val="28"/>
          <w:szCs w:val="28"/>
        </w:rPr>
        <w:t>роста задолженности п</w:t>
      </w:r>
      <w:r w:rsidRPr="00570CC7">
        <w:rPr>
          <w:rFonts w:ascii="Times New Roman" w:eastAsia="Calibri" w:hAnsi="Times New Roman" w:cs="Times New Roman"/>
          <w:sz w:val="28"/>
          <w:szCs w:val="28"/>
        </w:rPr>
        <w:t xml:space="preserve">о </w:t>
      </w:r>
      <w:r w:rsidR="006A19E8" w:rsidRPr="00A33BF0">
        <w:rPr>
          <w:rFonts w:ascii="Times New Roman" w:eastAsia="Calibri" w:hAnsi="Times New Roman" w:cs="Times New Roman"/>
          <w:sz w:val="28"/>
          <w:szCs w:val="28"/>
        </w:rPr>
        <w:t>НДФЛ</w:t>
      </w:r>
      <w:r w:rsidRPr="00570CC7">
        <w:rPr>
          <w:rFonts w:ascii="Times New Roman" w:eastAsia="Calibri" w:hAnsi="Times New Roman" w:cs="Times New Roman"/>
          <w:sz w:val="28"/>
          <w:szCs w:val="28"/>
        </w:rPr>
        <w:t xml:space="preserve"> – на </w:t>
      </w:r>
      <w:r w:rsidR="006A19E8" w:rsidRPr="00A33BF0">
        <w:rPr>
          <w:rFonts w:ascii="Times New Roman" w:eastAsia="Calibri" w:hAnsi="Times New Roman" w:cs="Times New Roman"/>
          <w:sz w:val="28"/>
          <w:szCs w:val="28"/>
        </w:rPr>
        <w:t>20,1</w:t>
      </w:r>
      <w:r w:rsidRPr="00570CC7">
        <w:rPr>
          <w:rFonts w:ascii="Times New Roman" w:eastAsia="Calibri" w:hAnsi="Times New Roman" w:cs="Times New Roman"/>
          <w:sz w:val="28"/>
          <w:szCs w:val="28"/>
        </w:rPr>
        <w:t xml:space="preserve">%, </w:t>
      </w:r>
      <w:r w:rsidR="006A19E8" w:rsidRPr="00A33BF0">
        <w:rPr>
          <w:rFonts w:ascii="Times New Roman" w:eastAsia="Calibri" w:hAnsi="Times New Roman" w:cs="Times New Roman"/>
          <w:sz w:val="28"/>
          <w:szCs w:val="28"/>
        </w:rPr>
        <w:t>УСН</w:t>
      </w:r>
      <w:r w:rsidRPr="00570CC7">
        <w:rPr>
          <w:rFonts w:ascii="Times New Roman" w:eastAsia="Calibri" w:hAnsi="Times New Roman" w:cs="Times New Roman"/>
          <w:sz w:val="28"/>
          <w:szCs w:val="28"/>
        </w:rPr>
        <w:t xml:space="preserve"> – на </w:t>
      </w:r>
      <w:r w:rsidR="006A19E8" w:rsidRPr="00A33BF0">
        <w:rPr>
          <w:rFonts w:ascii="Times New Roman" w:eastAsia="Calibri" w:hAnsi="Times New Roman" w:cs="Times New Roman"/>
          <w:sz w:val="28"/>
          <w:szCs w:val="28"/>
        </w:rPr>
        <w:t>100,0</w:t>
      </w:r>
      <w:r w:rsidRPr="00570CC7">
        <w:rPr>
          <w:rFonts w:ascii="Times New Roman" w:eastAsia="Calibri" w:hAnsi="Times New Roman" w:cs="Times New Roman"/>
          <w:sz w:val="28"/>
          <w:szCs w:val="28"/>
        </w:rPr>
        <w:t>%</w:t>
      </w:r>
      <w:r w:rsidR="006A19E8" w:rsidRPr="00A33BF0">
        <w:rPr>
          <w:rFonts w:ascii="Times New Roman" w:eastAsia="Calibri" w:hAnsi="Times New Roman" w:cs="Times New Roman"/>
          <w:sz w:val="28"/>
          <w:szCs w:val="28"/>
        </w:rPr>
        <w:t xml:space="preserve"> (в связи </w:t>
      </w:r>
      <w:r w:rsidR="009A315F" w:rsidRPr="00A33BF0">
        <w:rPr>
          <w:rFonts w:ascii="Times New Roman" w:eastAsia="Calibri" w:hAnsi="Times New Roman" w:cs="Times New Roman"/>
          <w:sz w:val="28"/>
          <w:szCs w:val="28"/>
        </w:rPr>
        <w:t>с его</w:t>
      </w:r>
      <w:r w:rsidR="006A19E8" w:rsidRPr="00A33BF0">
        <w:rPr>
          <w:rFonts w:ascii="Times New Roman" w:eastAsia="Calibri" w:hAnsi="Times New Roman" w:cs="Times New Roman"/>
          <w:sz w:val="28"/>
          <w:szCs w:val="28"/>
        </w:rPr>
        <w:t xml:space="preserve"> введением </w:t>
      </w:r>
      <w:r w:rsidR="009A315F" w:rsidRPr="00A33BF0">
        <w:rPr>
          <w:rFonts w:ascii="Times New Roman" w:eastAsia="Calibri" w:hAnsi="Times New Roman" w:cs="Times New Roman"/>
          <w:sz w:val="28"/>
          <w:szCs w:val="28"/>
        </w:rPr>
        <w:t>с 01.01.2020 года)</w:t>
      </w:r>
      <w:r w:rsidRPr="00570CC7">
        <w:rPr>
          <w:rFonts w:ascii="Times New Roman" w:eastAsia="Calibri" w:hAnsi="Times New Roman" w:cs="Times New Roman"/>
          <w:sz w:val="28"/>
          <w:szCs w:val="28"/>
        </w:rPr>
        <w:t xml:space="preserve">.  </w:t>
      </w:r>
    </w:p>
    <w:p w:rsidR="004E2544" w:rsidRPr="00A33BF0" w:rsidRDefault="009A315F" w:rsidP="00570CC7">
      <w:pPr>
        <w:autoSpaceDE w:val="0"/>
        <w:autoSpaceDN w:val="0"/>
        <w:adjustRightInd w:val="0"/>
        <w:spacing w:before="120" w:after="12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В</w:t>
      </w:r>
      <w:r w:rsidR="00570CC7" w:rsidRPr="00570CC7">
        <w:rPr>
          <w:rFonts w:ascii="Times New Roman" w:eastAsia="Calibri" w:hAnsi="Times New Roman" w:cs="Times New Roman"/>
          <w:sz w:val="28"/>
          <w:szCs w:val="28"/>
        </w:rPr>
        <w:t xml:space="preserve"> 2021 году </w:t>
      </w:r>
      <w:r w:rsidR="00525EC9" w:rsidRPr="00A33BF0">
        <w:rPr>
          <w:rFonts w:ascii="Times New Roman" w:eastAsia="Calibri" w:hAnsi="Times New Roman" w:cs="Times New Roman"/>
          <w:sz w:val="28"/>
          <w:szCs w:val="28"/>
        </w:rPr>
        <w:t>задолженность</w:t>
      </w:r>
      <w:r w:rsidR="00570CC7" w:rsidRPr="00570CC7">
        <w:rPr>
          <w:rFonts w:ascii="Times New Roman" w:eastAsia="Calibri" w:hAnsi="Times New Roman" w:cs="Times New Roman"/>
          <w:sz w:val="28"/>
          <w:szCs w:val="28"/>
        </w:rPr>
        <w:t xml:space="preserve"> по налогам в бюджет </w:t>
      </w:r>
      <w:r w:rsidR="00525EC9" w:rsidRPr="00A33BF0">
        <w:rPr>
          <w:rFonts w:ascii="Times New Roman" w:eastAsia="Calibri" w:hAnsi="Times New Roman" w:cs="Times New Roman"/>
          <w:sz w:val="28"/>
          <w:szCs w:val="28"/>
        </w:rPr>
        <w:t>района</w:t>
      </w:r>
      <w:r w:rsidR="00570CC7" w:rsidRPr="00570CC7">
        <w:rPr>
          <w:rFonts w:ascii="Times New Roman" w:eastAsia="Calibri" w:hAnsi="Times New Roman" w:cs="Times New Roman"/>
          <w:sz w:val="28"/>
          <w:szCs w:val="28"/>
        </w:rPr>
        <w:t xml:space="preserve"> </w:t>
      </w:r>
      <w:r w:rsidR="00570CC7" w:rsidRPr="00570CC7">
        <w:rPr>
          <w:rFonts w:ascii="Times New Roman" w:eastAsia="Calibri" w:hAnsi="Times New Roman" w:cs="Times New Roman"/>
          <w:sz w:val="28"/>
          <w:szCs w:val="28"/>
        </w:rPr>
        <w:br/>
        <w:t xml:space="preserve">по итогам 9 месяцев по сравнению с началом года сократилась </w:t>
      </w:r>
      <w:r w:rsidR="00570CC7" w:rsidRPr="00570CC7">
        <w:rPr>
          <w:rFonts w:ascii="Times New Roman" w:eastAsia="Calibri" w:hAnsi="Times New Roman" w:cs="Times New Roman"/>
          <w:sz w:val="28"/>
          <w:szCs w:val="28"/>
        </w:rPr>
        <w:br/>
        <w:t xml:space="preserve">на </w:t>
      </w:r>
      <w:r w:rsidR="00525EC9" w:rsidRPr="00A33BF0">
        <w:rPr>
          <w:rFonts w:ascii="Times New Roman" w:eastAsia="Calibri" w:hAnsi="Times New Roman" w:cs="Times New Roman"/>
          <w:sz w:val="28"/>
          <w:szCs w:val="28"/>
        </w:rPr>
        <w:t>492,6</w:t>
      </w:r>
      <w:r w:rsidR="00570CC7" w:rsidRPr="00570CC7">
        <w:rPr>
          <w:rFonts w:ascii="Times New Roman" w:eastAsia="Calibri" w:hAnsi="Times New Roman" w:cs="Times New Roman"/>
          <w:sz w:val="28"/>
          <w:szCs w:val="28"/>
        </w:rPr>
        <w:t xml:space="preserve"> </w:t>
      </w:r>
      <w:r w:rsidR="00525EC9" w:rsidRPr="00A33BF0">
        <w:rPr>
          <w:rFonts w:ascii="Times New Roman" w:eastAsia="Calibri" w:hAnsi="Times New Roman" w:cs="Times New Roman"/>
          <w:sz w:val="28"/>
          <w:szCs w:val="28"/>
        </w:rPr>
        <w:t>тыс.</w:t>
      </w:r>
      <w:r w:rsidR="00570CC7" w:rsidRPr="00570CC7">
        <w:rPr>
          <w:rFonts w:ascii="Times New Roman" w:eastAsia="Calibri" w:hAnsi="Times New Roman" w:cs="Times New Roman"/>
          <w:sz w:val="28"/>
          <w:szCs w:val="28"/>
        </w:rPr>
        <w:t xml:space="preserve"> рублей или на </w:t>
      </w:r>
      <w:r w:rsidR="00525EC9" w:rsidRPr="00A33BF0">
        <w:rPr>
          <w:rFonts w:ascii="Times New Roman" w:eastAsia="Calibri" w:hAnsi="Times New Roman" w:cs="Times New Roman"/>
          <w:sz w:val="28"/>
          <w:szCs w:val="28"/>
        </w:rPr>
        <w:t xml:space="preserve">15,6 </w:t>
      </w:r>
      <w:r w:rsidR="00570CC7" w:rsidRPr="00570CC7">
        <w:rPr>
          <w:rFonts w:ascii="Times New Roman" w:eastAsia="Calibri" w:hAnsi="Times New Roman" w:cs="Times New Roman"/>
          <w:sz w:val="28"/>
          <w:szCs w:val="28"/>
        </w:rPr>
        <w:t xml:space="preserve">% и составила </w:t>
      </w:r>
      <w:r w:rsidR="00525EC9" w:rsidRPr="00A33BF0">
        <w:rPr>
          <w:rFonts w:ascii="Times New Roman" w:eastAsia="Calibri" w:hAnsi="Times New Roman" w:cs="Times New Roman"/>
          <w:sz w:val="28"/>
          <w:szCs w:val="28"/>
        </w:rPr>
        <w:t>2 672,2</w:t>
      </w:r>
      <w:r w:rsidR="00570CC7" w:rsidRPr="00570CC7">
        <w:rPr>
          <w:rFonts w:ascii="Times New Roman" w:eastAsia="Calibri" w:hAnsi="Times New Roman" w:cs="Times New Roman"/>
          <w:sz w:val="28"/>
          <w:szCs w:val="28"/>
        </w:rPr>
        <w:t xml:space="preserve"> </w:t>
      </w:r>
      <w:r w:rsidR="00525EC9" w:rsidRPr="00A33BF0">
        <w:rPr>
          <w:rFonts w:ascii="Times New Roman" w:eastAsia="Calibri" w:hAnsi="Times New Roman" w:cs="Times New Roman"/>
          <w:sz w:val="28"/>
          <w:szCs w:val="28"/>
        </w:rPr>
        <w:t>тыс.</w:t>
      </w:r>
      <w:r w:rsidR="00570CC7" w:rsidRPr="00570CC7">
        <w:rPr>
          <w:rFonts w:ascii="Times New Roman" w:eastAsia="Calibri" w:hAnsi="Times New Roman" w:cs="Times New Roman"/>
          <w:sz w:val="28"/>
          <w:szCs w:val="28"/>
        </w:rPr>
        <w:t xml:space="preserve"> рублей. Снижение </w:t>
      </w:r>
      <w:r w:rsidR="00CC6E20" w:rsidRPr="00A33BF0">
        <w:rPr>
          <w:rFonts w:ascii="Times New Roman" w:eastAsia="Calibri" w:hAnsi="Times New Roman" w:cs="Times New Roman"/>
          <w:sz w:val="28"/>
          <w:szCs w:val="28"/>
        </w:rPr>
        <w:t>задолженности</w:t>
      </w:r>
      <w:r w:rsidR="00570CC7" w:rsidRPr="00570CC7">
        <w:rPr>
          <w:rFonts w:ascii="Times New Roman" w:eastAsia="Calibri" w:hAnsi="Times New Roman" w:cs="Times New Roman"/>
          <w:sz w:val="28"/>
          <w:szCs w:val="28"/>
        </w:rPr>
        <w:t xml:space="preserve"> сложилось за счет сокращения </w:t>
      </w:r>
      <w:r w:rsidR="00CC6E20" w:rsidRPr="00A33BF0">
        <w:rPr>
          <w:rFonts w:ascii="Times New Roman" w:eastAsia="Calibri" w:hAnsi="Times New Roman" w:cs="Times New Roman"/>
          <w:sz w:val="28"/>
          <w:szCs w:val="28"/>
        </w:rPr>
        <w:t>НДФЛ – на 19,7 %,</w:t>
      </w:r>
      <w:r w:rsidR="00570CC7" w:rsidRPr="00570CC7">
        <w:rPr>
          <w:rFonts w:ascii="Times New Roman" w:eastAsia="Calibri" w:hAnsi="Times New Roman" w:cs="Times New Roman"/>
          <w:sz w:val="28"/>
          <w:szCs w:val="28"/>
        </w:rPr>
        <w:t xml:space="preserve"> </w:t>
      </w:r>
      <w:r w:rsidR="00CC6E20" w:rsidRPr="00A33BF0">
        <w:rPr>
          <w:rFonts w:ascii="Times New Roman" w:eastAsia="Calibri" w:hAnsi="Times New Roman" w:cs="Times New Roman"/>
          <w:sz w:val="28"/>
          <w:szCs w:val="28"/>
        </w:rPr>
        <w:t xml:space="preserve">ЕНВД – на 2,2 %, </w:t>
      </w:r>
      <w:r w:rsidR="003F66C5">
        <w:rPr>
          <w:rFonts w:ascii="Times New Roman" w:eastAsia="Calibri" w:hAnsi="Times New Roman" w:cs="Times New Roman"/>
          <w:sz w:val="28"/>
          <w:szCs w:val="28"/>
        </w:rPr>
        <w:t>НИФЛ</w:t>
      </w:r>
      <w:r w:rsidR="00570CC7" w:rsidRPr="00570CC7">
        <w:rPr>
          <w:rFonts w:ascii="Times New Roman" w:eastAsia="Calibri" w:hAnsi="Times New Roman" w:cs="Times New Roman"/>
          <w:sz w:val="28"/>
          <w:szCs w:val="28"/>
        </w:rPr>
        <w:t xml:space="preserve"> на </w:t>
      </w:r>
      <w:r w:rsidR="00CC6E20" w:rsidRPr="00A33BF0">
        <w:rPr>
          <w:rFonts w:ascii="Times New Roman" w:eastAsia="Calibri" w:hAnsi="Times New Roman" w:cs="Times New Roman"/>
          <w:sz w:val="28"/>
          <w:szCs w:val="28"/>
        </w:rPr>
        <w:t>234,3 тыс.</w:t>
      </w:r>
      <w:r w:rsidR="00570CC7" w:rsidRPr="00570CC7">
        <w:rPr>
          <w:rFonts w:ascii="Times New Roman" w:eastAsia="Calibri" w:hAnsi="Times New Roman" w:cs="Times New Roman"/>
          <w:sz w:val="28"/>
          <w:szCs w:val="28"/>
        </w:rPr>
        <w:t xml:space="preserve"> рублей или на </w:t>
      </w:r>
      <w:r w:rsidR="00CC6E20" w:rsidRPr="00A33BF0">
        <w:rPr>
          <w:rFonts w:ascii="Times New Roman" w:eastAsia="Calibri" w:hAnsi="Times New Roman" w:cs="Times New Roman"/>
          <w:sz w:val="28"/>
          <w:szCs w:val="28"/>
        </w:rPr>
        <w:t xml:space="preserve">36,6 </w:t>
      </w:r>
      <w:r w:rsidR="00570CC7" w:rsidRPr="00570CC7">
        <w:rPr>
          <w:rFonts w:ascii="Times New Roman" w:eastAsia="Calibri" w:hAnsi="Times New Roman" w:cs="Times New Roman"/>
          <w:sz w:val="28"/>
          <w:szCs w:val="28"/>
        </w:rPr>
        <w:t>%</w:t>
      </w:r>
      <w:r w:rsidR="00CC6E20" w:rsidRPr="00A33BF0">
        <w:rPr>
          <w:rFonts w:ascii="Times New Roman" w:eastAsia="Calibri" w:hAnsi="Times New Roman" w:cs="Times New Roman"/>
          <w:sz w:val="28"/>
          <w:szCs w:val="28"/>
        </w:rPr>
        <w:t xml:space="preserve"> и земельному налогу с физических лиц на 87,3 тыс. рублей </w:t>
      </w:r>
      <w:proofErr w:type="gramStart"/>
      <w:r w:rsidR="00CC6E20" w:rsidRPr="00A33BF0">
        <w:rPr>
          <w:rFonts w:ascii="Times New Roman" w:eastAsia="Calibri" w:hAnsi="Times New Roman" w:cs="Times New Roman"/>
          <w:sz w:val="28"/>
          <w:szCs w:val="28"/>
        </w:rPr>
        <w:t>на</w:t>
      </w:r>
      <w:proofErr w:type="gramEnd"/>
      <w:r w:rsidR="00CC6E20" w:rsidRPr="00A33BF0">
        <w:rPr>
          <w:rFonts w:ascii="Times New Roman" w:eastAsia="Calibri" w:hAnsi="Times New Roman" w:cs="Times New Roman"/>
          <w:sz w:val="28"/>
          <w:szCs w:val="28"/>
        </w:rPr>
        <w:t xml:space="preserve"> 43,1</w:t>
      </w:r>
      <w:r w:rsidR="00D83063" w:rsidRPr="00A33BF0">
        <w:rPr>
          <w:rFonts w:ascii="Times New Roman" w:eastAsia="Calibri" w:hAnsi="Times New Roman" w:cs="Times New Roman"/>
          <w:sz w:val="28"/>
          <w:szCs w:val="28"/>
        </w:rPr>
        <w:t>%.</w:t>
      </w:r>
    </w:p>
    <w:p w:rsidR="00570CC7" w:rsidRPr="00570CC7" w:rsidRDefault="00570187" w:rsidP="00570CC7">
      <w:pPr>
        <w:autoSpaceDE w:val="0"/>
        <w:autoSpaceDN w:val="0"/>
        <w:adjustRightInd w:val="0"/>
        <w:spacing w:before="120" w:after="12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lastRenderedPageBreak/>
        <w:t>Наибольшее у</w:t>
      </w:r>
      <w:r w:rsidR="00570CC7" w:rsidRPr="00570CC7">
        <w:rPr>
          <w:rFonts w:ascii="Times New Roman" w:eastAsia="Calibri" w:hAnsi="Times New Roman" w:cs="Times New Roman"/>
          <w:sz w:val="28"/>
          <w:szCs w:val="28"/>
        </w:rPr>
        <w:t>величение</w:t>
      </w:r>
      <w:r w:rsidR="00D83063" w:rsidRPr="00A33BF0">
        <w:rPr>
          <w:rFonts w:ascii="Times New Roman" w:eastAsia="Calibri" w:hAnsi="Times New Roman" w:cs="Times New Roman"/>
          <w:sz w:val="28"/>
          <w:szCs w:val="28"/>
        </w:rPr>
        <w:t xml:space="preserve"> </w:t>
      </w:r>
      <w:r w:rsidRPr="00A33BF0">
        <w:rPr>
          <w:rFonts w:ascii="Times New Roman" w:eastAsia="Calibri" w:hAnsi="Times New Roman" w:cs="Times New Roman"/>
          <w:sz w:val="28"/>
          <w:szCs w:val="28"/>
        </w:rPr>
        <w:t>задолженности сложилось по УСН на 139,7 тыс.</w:t>
      </w:r>
      <w:r w:rsidR="00570CC7" w:rsidRPr="00570CC7">
        <w:rPr>
          <w:rFonts w:ascii="Times New Roman" w:eastAsia="Calibri" w:hAnsi="Times New Roman" w:cs="Times New Roman"/>
          <w:sz w:val="28"/>
          <w:szCs w:val="28"/>
        </w:rPr>
        <w:t xml:space="preserve"> рублей </w:t>
      </w:r>
      <w:r w:rsidR="000010E2" w:rsidRPr="00A33BF0">
        <w:rPr>
          <w:rFonts w:ascii="Times New Roman" w:eastAsia="Calibri" w:hAnsi="Times New Roman" w:cs="Times New Roman"/>
          <w:sz w:val="28"/>
          <w:szCs w:val="28"/>
        </w:rPr>
        <w:t>или на 62,5 %</w:t>
      </w:r>
      <w:r w:rsidR="00F817D1" w:rsidRPr="00A33BF0">
        <w:rPr>
          <w:rFonts w:ascii="Times New Roman" w:eastAsia="Calibri" w:hAnsi="Times New Roman" w:cs="Times New Roman"/>
          <w:sz w:val="28"/>
          <w:szCs w:val="28"/>
        </w:rPr>
        <w:t>, это</w:t>
      </w:r>
      <w:r w:rsidR="000010E2" w:rsidRPr="00A33BF0">
        <w:rPr>
          <w:rFonts w:ascii="Times New Roman" w:eastAsia="Calibri" w:hAnsi="Times New Roman" w:cs="Times New Roman"/>
          <w:sz w:val="28"/>
          <w:szCs w:val="28"/>
        </w:rPr>
        <w:t xml:space="preserve"> </w:t>
      </w:r>
      <w:r w:rsidR="00570CC7" w:rsidRPr="00570CC7">
        <w:rPr>
          <w:rFonts w:ascii="Times New Roman" w:eastAsia="Calibri" w:hAnsi="Times New Roman" w:cs="Times New Roman"/>
          <w:sz w:val="28"/>
          <w:szCs w:val="28"/>
        </w:rPr>
        <w:t>обусловлено неуплатой текущих (авансовых) платежей.</w:t>
      </w:r>
    </w:p>
    <w:p w:rsidR="00570CC7" w:rsidRPr="00570CC7" w:rsidRDefault="000010E2" w:rsidP="00570CC7">
      <w:pPr>
        <w:autoSpaceDE w:val="0"/>
        <w:autoSpaceDN w:val="0"/>
        <w:adjustRightInd w:val="0"/>
        <w:spacing w:before="120" w:after="12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В целом п</w:t>
      </w:r>
      <w:r w:rsidR="00570CC7" w:rsidRPr="00570CC7">
        <w:rPr>
          <w:rFonts w:ascii="Times New Roman" w:eastAsia="Calibri" w:hAnsi="Times New Roman" w:cs="Times New Roman"/>
          <w:sz w:val="28"/>
          <w:szCs w:val="28"/>
        </w:rPr>
        <w:t xml:space="preserve">оложительная динамика снижения недоимки </w:t>
      </w:r>
      <w:r w:rsidR="0019316F" w:rsidRPr="00A33BF0">
        <w:rPr>
          <w:rFonts w:ascii="Times New Roman" w:eastAsia="Calibri" w:hAnsi="Times New Roman" w:cs="Times New Roman"/>
          <w:sz w:val="28"/>
          <w:szCs w:val="28"/>
        </w:rPr>
        <w:t xml:space="preserve">на 01.10.2021 года </w:t>
      </w:r>
      <w:r w:rsidR="00570CC7" w:rsidRPr="00570CC7">
        <w:rPr>
          <w:rFonts w:ascii="Times New Roman" w:eastAsia="Calibri" w:hAnsi="Times New Roman" w:cs="Times New Roman"/>
          <w:sz w:val="28"/>
          <w:szCs w:val="28"/>
        </w:rPr>
        <w:t xml:space="preserve">обеспечена проведением </w:t>
      </w:r>
      <w:r w:rsidR="0019316F" w:rsidRPr="00A33BF0">
        <w:rPr>
          <w:rFonts w:ascii="Times New Roman" w:eastAsia="Calibri" w:hAnsi="Times New Roman" w:cs="Times New Roman"/>
          <w:sz w:val="28"/>
          <w:szCs w:val="28"/>
        </w:rPr>
        <w:t>администрацией Северо-Енисейского района с</w:t>
      </w:r>
      <w:r w:rsidR="003B1334" w:rsidRPr="00A33BF0">
        <w:rPr>
          <w:rFonts w:ascii="Times New Roman" w:eastAsia="Calibri" w:hAnsi="Times New Roman" w:cs="Times New Roman"/>
          <w:sz w:val="28"/>
          <w:szCs w:val="28"/>
        </w:rPr>
        <w:t xml:space="preserve">овместно с </w:t>
      </w:r>
      <w:r w:rsidR="0019316F" w:rsidRPr="00A33BF0">
        <w:rPr>
          <w:rFonts w:ascii="Times New Roman" w:eastAsia="Calibri" w:hAnsi="Times New Roman" w:cs="Times New Roman"/>
          <w:sz w:val="28"/>
          <w:szCs w:val="28"/>
        </w:rPr>
        <w:t xml:space="preserve"> </w:t>
      </w:r>
      <w:r w:rsidR="00570CC7" w:rsidRPr="00570CC7">
        <w:rPr>
          <w:rFonts w:ascii="Times New Roman" w:eastAsia="Calibri" w:hAnsi="Times New Roman" w:cs="Times New Roman"/>
          <w:sz w:val="28"/>
          <w:szCs w:val="28"/>
        </w:rPr>
        <w:t>налоговыми органами комплекса мероприятий: по принудительному взысканию задолженности физических лиц, как вновь обр</w:t>
      </w:r>
      <w:r w:rsidR="0019316F" w:rsidRPr="00A33BF0">
        <w:rPr>
          <w:rFonts w:ascii="Times New Roman" w:eastAsia="Calibri" w:hAnsi="Times New Roman" w:cs="Times New Roman"/>
          <w:sz w:val="28"/>
          <w:szCs w:val="28"/>
        </w:rPr>
        <w:t xml:space="preserve">азовавшейся, так </w:t>
      </w:r>
      <w:r w:rsidR="00570CC7" w:rsidRPr="00570CC7">
        <w:rPr>
          <w:rFonts w:ascii="Times New Roman" w:eastAsia="Calibri" w:hAnsi="Times New Roman" w:cs="Times New Roman"/>
          <w:sz w:val="28"/>
          <w:szCs w:val="28"/>
        </w:rPr>
        <w:t>и сложившейся на 01.01.2021, информированию работодателей о суммах налоговой задолженности сотрудников и налогоплательщиков о своевременной уплате имущественных налогов.</w:t>
      </w:r>
    </w:p>
    <w:p w:rsidR="00570CC7" w:rsidRPr="00570CC7" w:rsidRDefault="00570CC7" w:rsidP="00570CC7">
      <w:pPr>
        <w:spacing w:after="0" w:line="240" w:lineRule="auto"/>
        <w:ind w:firstLine="708"/>
        <w:jc w:val="both"/>
        <w:rPr>
          <w:rFonts w:ascii="Times New Roman" w:eastAsia="Calibri" w:hAnsi="Times New Roman" w:cs="Times New Roman"/>
          <w:sz w:val="28"/>
          <w:szCs w:val="28"/>
        </w:rPr>
      </w:pPr>
      <w:r w:rsidRPr="00570CC7">
        <w:rPr>
          <w:rFonts w:ascii="Times New Roman" w:eastAsia="Calibri" w:hAnsi="Times New Roman" w:cs="Times New Roman"/>
          <w:sz w:val="28"/>
          <w:szCs w:val="28"/>
        </w:rPr>
        <w:t xml:space="preserve">В текущем году активизирована работа с налоговой задолженностью </w:t>
      </w:r>
      <w:r w:rsidRPr="00570CC7">
        <w:rPr>
          <w:rFonts w:ascii="Times New Roman" w:eastAsia="Calibri" w:hAnsi="Times New Roman" w:cs="Times New Roman"/>
          <w:sz w:val="28"/>
          <w:szCs w:val="28"/>
        </w:rPr>
        <w:br/>
        <w:t xml:space="preserve">по имущественным налогам физических лиц. Организовано ежеквартальное направление в УФНС по </w:t>
      </w:r>
      <w:r w:rsidR="008173A8">
        <w:rPr>
          <w:rFonts w:ascii="Times New Roman" w:eastAsia="Calibri" w:hAnsi="Times New Roman" w:cs="Times New Roman"/>
          <w:sz w:val="28"/>
          <w:szCs w:val="28"/>
        </w:rPr>
        <w:t xml:space="preserve">Красноярскому </w:t>
      </w:r>
      <w:r w:rsidRPr="00570CC7">
        <w:rPr>
          <w:rFonts w:ascii="Times New Roman" w:eastAsia="Calibri" w:hAnsi="Times New Roman" w:cs="Times New Roman"/>
          <w:sz w:val="28"/>
          <w:szCs w:val="28"/>
        </w:rPr>
        <w:t xml:space="preserve">краю актуальных списков сотрудников, состоящих </w:t>
      </w:r>
      <w:r w:rsidRPr="00570CC7">
        <w:rPr>
          <w:rFonts w:ascii="Times New Roman" w:eastAsia="Calibri" w:hAnsi="Times New Roman" w:cs="Times New Roman"/>
          <w:sz w:val="28"/>
          <w:szCs w:val="28"/>
        </w:rPr>
        <w:br/>
        <w:t xml:space="preserve">в штате </w:t>
      </w:r>
      <w:r w:rsidR="000010E2" w:rsidRPr="00A33BF0">
        <w:rPr>
          <w:rFonts w:ascii="Times New Roman" w:eastAsia="Calibri" w:hAnsi="Times New Roman" w:cs="Times New Roman"/>
          <w:sz w:val="28"/>
          <w:szCs w:val="28"/>
        </w:rPr>
        <w:t>администрации Северо-Енисейского района</w:t>
      </w:r>
      <w:r w:rsidRPr="00570CC7">
        <w:rPr>
          <w:rFonts w:ascii="Times New Roman" w:eastAsia="Calibri" w:hAnsi="Times New Roman" w:cs="Times New Roman"/>
          <w:sz w:val="28"/>
          <w:szCs w:val="28"/>
        </w:rPr>
        <w:t xml:space="preserve">, а также подведомственных </w:t>
      </w:r>
      <w:r w:rsidR="000010E2" w:rsidRPr="00A33BF0">
        <w:rPr>
          <w:rFonts w:ascii="Times New Roman" w:eastAsia="Calibri" w:hAnsi="Times New Roman" w:cs="Times New Roman"/>
          <w:sz w:val="28"/>
          <w:szCs w:val="28"/>
        </w:rPr>
        <w:t>ей</w:t>
      </w:r>
      <w:r w:rsidRPr="00570CC7">
        <w:rPr>
          <w:rFonts w:ascii="Times New Roman" w:eastAsia="Calibri" w:hAnsi="Times New Roman" w:cs="Times New Roman"/>
          <w:sz w:val="28"/>
          <w:szCs w:val="28"/>
        </w:rPr>
        <w:t xml:space="preserve"> учреждениях, с целью формирования информации о должниках и организации работы по добровольному погашению задолженности. </w:t>
      </w:r>
    </w:p>
    <w:p w:rsidR="00570CC7" w:rsidRPr="00A33BF0" w:rsidRDefault="00570CC7" w:rsidP="00570CC7">
      <w:pPr>
        <w:spacing w:after="0" w:line="240" w:lineRule="auto"/>
        <w:ind w:firstLine="708"/>
        <w:jc w:val="both"/>
        <w:rPr>
          <w:rFonts w:ascii="Times New Roman" w:eastAsia="Calibri" w:hAnsi="Times New Roman" w:cs="Times New Roman"/>
          <w:sz w:val="28"/>
          <w:szCs w:val="28"/>
        </w:rPr>
      </w:pPr>
      <w:r w:rsidRPr="00570CC7">
        <w:rPr>
          <w:rFonts w:ascii="Times New Roman" w:eastAsia="Calibri" w:hAnsi="Times New Roman" w:cs="Times New Roman"/>
          <w:sz w:val="28"/>
          <w:szCs w:val="28"/>
        </w:rPr>
        <w:t xml:space="preserve">Состояние налоговой задолженности и мероприятия, направленные </w:t>
      </w:r>
      <w:r w:rsidRPr="00570CC7">
        <w:rPr>
          <w:rFonts w:ascii="Times New Roman" w:eastAsia="Calibri" w:hAnsi="Times New Roman" w:cs="Times New Roman"/>
          <w:sz w:val="28"/>
          <w:szCs w:val="28"/>
        </w:rPr>
        <w:br/>
        <w:t xml:space="preserve">на её снижение, на регулярной основе рассматриваются в рамках </w:t>
      </w:r>
      <w:r w:rsidR="0019316F" w:rsidRPr="00A33BF0">
        <w:rPr>
          <w:rFonts w:ascii="Times New Roman" w:eastAsia="Times New Roman" w:hAnsi="Times New Roman" w:cs="Times New Roman"/>
          <w:sz w:val="28"/>
          <w:szCs w:val="28"/>
          <w:lang w:eastAsia="ru-RU"/>
        </w:rPr>
        <w:t>межведомственной координационной комиссии по укреплению налоговой, бюджетной и платежной дисциплины в Северо-Енисейском районе</w:t>
      </w:r>
      <w:r w:rsidRPr="00570CC7">
        <w:rPr>
          <w:rFonts w:ascii="Times New Roman" w:eastAsia="Calibri" w:hAnsi="Times New Roman" w:cs="Times New Roman"/>
          <w:sz w:val="28"/>
          <w:szCs w:val="28"/>
        </w:rPr>
        <w:t>.</w:t>
      </w:r>
    </w:p>
    <w:p w:rsidR="00570CC7" w:rsidRPr="00A33BF0" w:rsidRDefault="00570CC7" w:rsidP="00570CC7">
      <w:pPr>
        <w:autoSpaceDE w:val="0"/>
        <w:autoSpaceDN w:val="0"/>
        <w:spacing w:after="0" w:line="240" w:lineRule="auto"/>
        <w:ind w:firstLine="708"/>
        <w:jc w:val="both"/>
        <w:rPr>
          <w:rFonts w:ascii="Times New Roman" w:hAnsi="Times New Roman" w:cs="Times New Roman"/>
          <w:sz w:val="28"/>
          <w:szCs w:val="28"/>
        </w:rPr>
      </w:pPr>
      <w:proofErr w:type="gramStart"/>
      <w:r w:rsidRPr="00A33BF0">
        <w:rPr>
          <w:rFonts w:ascii="Times New Roman" w:eastAsia="Times New Roman" w:hAnsi="Times New Roman" w:cs="Times New Roman"/>
          <w:sz w:val="28"/>
          <w:szCs w:val="28"/>
          <w:lang w:eastAsia="ru-RU"/>
        </w:rPr>
        <w:t>Организация заседаний межведомственной координационной комиссии по укреплению налоговой, бюджетной и платежной дисциплины в Северо-Енисейском районе, утвержденной распоряжением администрации Северо-Енисейского</w:t>
      </w:r>
      <w:r w:rsidR="008173A8">
        <w:rPr>
          <w:rFonts w:ascii="Times New Roman" w:eastAsia="Times New Roman" w:hAnsi="Times New Roman" w:cs="Times New Roman"/>
          <w:sz w:val="28"/>
          <w:szCs w:val="28"/>
          <w:lang w:eastAsia="ru-RU"/>
        </w:rPr>
        <w:t xml:space="preserve"> района от 26.08.2011 № 703-ос «</w:t>
      </w:r>
      <w:r w:rsidRPr="00A33BF0">
        <w:rPr>
          <w:rFonts w:ascii="Times New Roman" w:eastAsia="Times New Roman" w:hAnsi="Times New Roman" w:cs="Times New Roman"/>
          <w:sz w:val="28"/>
          <w:szCs w:val="28"/>
          <w:lang w:eastAsia="ru-RU"/>
        </w:rPr>
        <w:t>О комиссиях администрации Северо-Енисейского райо</w:t>
      </w:r>
      <w:r w:rsidR="008173A8">
        <w:rPr>
          <w:rFonts w:ascii="Times New Roman" w:eastAsia="Times New Roman" w:hAnsi="Times New Roman" w:cs="Times New Roman"/>
          <w:sz w:val="28"/>
          <w:szCs w:val="28"/>
          <w:lang w:eastAsia="ru-RU"/>
        </w:rPr>
        <w:t>на  в сфере бюджетного процесса»</w:t>
      </w:r>
      <w:r w:rsidRPr="00A33BF0">
        <w:rPr>
          <w:rFonts w:ascii="Times New Roman" w:eastAsia="Times New Roman" w:hAnsi="Times New Roman" w:cs="Times New Roman"/>
          <w:sz w:val="28"/>
          <w:szCs w:val="28"/>
          <w:lang w:eastAsia="ru-RU"/>
        </w:rPr>
        <w:t xml:space="preserve"> по снижению задолженности по налогам и сборам в консолидированный бюджет Красноярского края и легализации заработной платы проводились </w:t>
      </w:r>
      <w:r w:rsidRPr="00A33BF0">
        <w:rPr>
          <w:rFonts w:ascii="Times New Roman" w:hAnsi="Times New Roman" w:cs="Times New Roman"/>
          <w:sz w:val="28"/>
          <w:szCs w:val="28"/>
        </w:rPr>
        <w:t>в ограниченном режиме в условиях распространения коронавирусной инфекции.</w:t>
      </w:r>
      <w:proofErr w:type="gramEnd"/>
    </w:p>
    <w:p w:rsidR="00CC0D72" w:rsidRPr="00A33BF0" w:rsidRDefault="00CC0D72" w:rsidP="00BF30C8">
      <w:pPr>
        <w:autoSpaceDE w:val="0"/>
        <w:autoSpaceDN w:val="0"/>
        <w:spacing w:after="0" w:line="240" w:lineRule="auto"/>
        <w:ind w:firstLine="708"/>
        <w:jc w:val="both"/>
        <w:rPr>
          <w:rFonts w:ascii="Times New Roman" w:eastAsia="Times New Roman" w:hAnsi="Times New Roman" w:cs="Times New Roman"/>
          <w:i/>
          <w:iCs/>
          <w:sz w:val="28"/>
          <w:szCs w:val="28"/>
          <w:lang w:eastAsia="ru-RU"/>
        </w:rPr>
      </w:pPr>
    </w:p>
    <w:p w:rsidR="00570CC7" w:rsidRPr="00A33BF0" w:rsidRDefault="00CC0D72" w:rsidP="00BF30C8">
      <w:pPr>
        <w:autoSpaceDE w:val="0"/>
        <w:autoSpaceDN w:val="0"/>
        <w:spacing w:after="0" w:line="240" w:lineRule="auto"/>
        <w:ind w:firstLine="708"/>
        <w:jc w:val="both"/>
        <w:rPr>
          <w:rFonts w:ascii="Times New Roman" w:eastAsia="Times New Roman" w:hAnsi="Times New Roman" w:cs="Times New Roman"/>
          <w:i/>
          <w:iCs/>
          <w:sz w:val="28"/>
          <w:szCs w:val="28"/>
          <w:lang w:eastAsia="ru-RU"/>
        </w:rPr>
      </w:pPr>
      <w:r w:rsidRPr="00A33BF0">
        <w:rPr>
          <w:rFonts w:ascii="Times New Roman" w:eastAsia="Times New Roman" w:hAnsi="Times New Roman" w:cs="Times New Roman"/>
          <w:i/>
          <w:iCs/>
          <w:sz w:val="28"/>
          <w:szCs w:val="28"/>
          <w:lang w:eastAsia="ru-RU"/>
        </w:rPr>
        <w:t>Мероприятия по с</w:t>
      </w:r>
      <w:r w:rsidR="000B05F1" w:rsidRPr="00A33BF0">
        <w:rPr>
          <w:rFonts w:ascii="Times New Roman" w:eastAsia="Times New Roman" w:hAnsi="Times New Roman" w:cs="Times New Roman"/>
          <w:i/>
          <w:iCs/>
          <w:sz w:val="28"/>
          <w:szCs w:val="28"/>
          <w:lang w:eastAsia="ru-RU"/>
        </w:rPr>
        <w:t>нижени</w:t>
      </w:r>
      <w:r w:rsidRPr="00A33BF0">
        <w:rPr>
          <w:rFonts w:ascii="Times New Roman" w:eastAsia="Times New Roman" w:hAnsi="Times New Roman" w:cs="Times New Roman"/>
          <w:i/>
          <w:iCs/>
          <w:sz w:val="28"/>
          <w:szCs w:val="28"/>
          <w:lang w:eastAsia="ru-RU"/>
        </w:rPr>
        <w:t>ю</w:t>
      </w:r>
      <w:r w:rsidR="000B05F1" w:rsidRPr="00A33BF0">
        <w:rPr>
          <w:rFonts w:ascii="Times New Roman" w:eastAsia="Times New Roman" w:hAnsi="Times New Roman" w:cs="Times New Roman"/>
          <w:i/>
          <w:iCs/>
          <w:sz w:val="28"/>
          <w:szCs w:val="28"/>
          <w:lang w:eastAsia="ru-RU"/>
        </w:rPr>
        <w:t xml:space="preserve"> </w:t>
      </w:r>
      <w:r w:rsidR="00570CC7" w:rsidRPr="00A33BF0">
        <w:rPr>
          <w:rFonts w:ascii="Times New Roman" w:eastAsia="Times New Roman" w:hAnsi="Times New Roman" w:cs="Times New Roman"/>
          <w:i/>
          <w:iCs/>
          <w:sz w:val="28"/>
          <w:szCs w:val="28"/>
          <w:lang w:eastAsia="ru-RU"/>
        </w:rPr>
        <w:t xml:space="preserve">налоговой </w:t>
      </w:r>
      <w:r w:rsidR="000B05F1" w:rsidRPr="00A33BF0">
        <w:rPr>
          <w:rFonts w:ascii="Times New Roman" w:eastAsia="Times New Roman" w:hAnsi="Times New Roman" w:cs="Times New Roman"/>
          <w:i/>
          <w:iCs/>
          <w:sz w:val="28"/>
          <w:szCs w:val="28"/>
          <w:lang w:eastAsia="ru-RU"/>
        </w:rPr>
        <w:t>задолженности</w:t>
      </w:r>
      <w:r w:rsidR="00570CC7" w:rsidRPr="00A33BF0">
        <w:rPr>
          <w:rFonts w:ascii="Times New Roman" w:eastAsia="Times New Roman" w:hAnsi="Times New Roman" w:cs="Times New Roman"/>
          <w:i/>
          <w:iCs/>
          <w:sz w:val="28"/>
          <w:szCs w:val="28"/>
          <w:lang w:eastAsia="ru-RU"/>
        </w:rPr>
        <w:t xml:space="preserve"> </w:t>
      </w:r>
    </w:p>
    <w:p w:rsidR="003756AA" w:rsidRPr="00A33BF0" w:rsidRDefault="000B05F1" w:rsidP="00BF30C8">
      <w:pPr>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r>
      <w:r w:rsidR="003756AA" w:rsidRPr="00A33BF0">
        <w:rPr>
          <w:rFonts w:ascii="Times New Roman" w:eastAsia="Times New Roman" w:hAnsi="Times New Roman" w:cs="Times New Roman"/>
          <w:sz w:val="28"/>
          <w:szCs w:val="28"/>
          <w:lang w:eastAsia="ru-RU"/>
        </w:rPr>
        <w:t xml:space="preserve">В течение 2020 года проведено 4 заседания комиссии. </w:t>
      </w:r>
    </w:p>
    <w:p w:rsidR="003756AA" w:rsidRPr="00A33BF0" w:rsidRDefault="003756AA" w:rsidP="00BF30C8">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Задолженность по налогам (</w:t>
      </w:r>
      <w:r w:rsidR="003F66C5">
        <w:rPr>
          <w:rFonts w:ascii="Times New Roman" w:eastAsia="Times New Roman" w:hAnsi="Times New Roman" w:cs="Times New Roman"/>
          <w:sz w:val="28"/>
          <w:szCs w:val="28"/>
          <w:lang w:eastAsia="ru-RU"/>
        </w:rPr>
        <w:t>НИФЛ</w:t>
      </w:r>
      <w:r w:rsidRPr="00A33BF0">
        <w:rPr>
          <w:rFonts w:ascii="Times New Roman" w:eastAsia="Times New Roman" w:hAnsi="Times New Roman" w:cs="Times New Roman"/>
          <w:sz w:val="28"/>
          <w:szCs w:val="28"/>
          <w:lang w:eastAsia="ru-RU"/>
        </w:rPr>
        <w:t xml:space="preserve">, транспортный налог, земельный налог, НДФЛ, ЕНВД, страховые взносы, НДС) снижена на 16 687,4 тыс. рублей.    </w:t>
      </w:r>
    </w:p>
    <w:p w:rsidR="003756AA" w:rsidRPr="00A33BF0" w:rsidRDefault="003756AA" w:rsidP="00BF30C8">
      <w:pPr>
        <w:spacing w:after="0" w:line="240" w:lineRule="auto"/>
        <w:ind w:firstLine="708"/>
        <w:jc w:val="both"/>
      </w:pPr>
      <w:r w:rsidRPr="00A33BF0">
        <w:rPr>
          <w:rFonts w:ascii="Times New Roman" w:eastAsia="Times New Roman" w:hAnsi="Times New Roman" w:cs="Times New Roman"/>
          <w:sz w:val="28"/>
          <w:szCs w:val="28"/>
          <w:lang w:eastAsia="ru-RU"/>
        </w:rPr>
        <w:t>Во 2 квартале 2020 года заседания не проводились в целях соблюдения превентивных мер по противодействию распространению COVID-2019. При этом</w:t>
      </w:r>
      <w:proofErr w:type="gramStart"/>
      <w:r w:rsidRPr="00A33BF0">
        <w:rPr>
          <w:rFonts w:ascii="Times New Roman" w:eastAsia="Times New Roman" w:hAnsi="Times New Roman" w:cs="Times New Roman"/>
          <w:sz w:val="28"/>
          <w:szCs w:val="28"/>
          <w:lang w:eastAsia="ru-RU"/>
        </w:rPr>
        <w:t>,</w:t>
      </w:r>
      <w:proofErr w:type="gramEnd"/>
      <w:r w:rsidRPr="00A33BF0">
        <w:rPr>
          <w:rFonts w:ascii="Times New Roman" w:eastAsia="Times New Roman" w:hAnsi="Times New Roman" w:cs="Times New Roman"/>
          <w:sz w:val="28"/>
          <w:szCs w:val="28"/>
          <w:lang w:eastAsia="ru-RU"/>
        </w:rPr>
        <w:t xml:space="preserve"> проведена большая работа в соответствии с информацией, предоставленной </w:t>
      </w:r>
      <w:r w:rsidR="00F855C5">
        <w:rPr>
          <w:rFonts w:ascii="Times New Roman" w:eastAsia="Times New Roman" w:hAnsi="Times New Roman" w:cs="Times New Roman"/>
          <w:sz w:val="28"/>
          <w:szCs w:val="28"/>
          <w:lang w:eastAsia="ru-RU"/>
        </w:rPr>
        <w:t>И</w:t>
      </w:r>
      <w:r w:rsidRPr="00A33BF0">
        <w:rPr>
          <w:rFonts w:ascii="Times New Roman" w:eastAsia="Times New Roman" w:hAnsi="Times New Roman" w:cs="Times New Roman"/>
          <w:sz w:val="28"/>
          <w:szCs w:val="28"/>
          <w:lang w:eastAsia="ru-RU"/>
        </w:rPr>
        <w:t>ФНС № 9 по Красноярскому краю в части погашения задолженности муниципальными служащими и работниками муниципальных учреждений. Направлены письма руководителям муниципальных учреждений со списками должников. Задолженность погасили 86 человек на сумму 116,3 тыс. руб.</w:t>
      </w:r>
      <w:r w:rsidRPr="00A33BF0">
        <w:t xml:space="preserve"> </w:t>
      </w:r>
    </w:p>
    <w:p w:rsidR="003756AA" w:rsidRPr="00A33BF0" w:rsidRDefault="00CC4178" w:rsidP="00BF30C8">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Имеющаяся з</w:t>
      </w:r>
      <w:r w:rsidR="003756AA" w:rsidRPr="00A33BF0">
        <w:rPr>
          <w:rFonts w:ascii="Times New Roman" w:eastAsia="Times New Roman" w:hAnsi="Times New Roman" w:cs="Times New Roman"/>
          <w:sz w:val="28"/>
          <w:szCs w:val="28"/>
          <w:lang w:eastAsia="ru-RU"/>
        </w:rPr>
        <w:t xml:space="preserve">адолженность  </w:t>
      </w:r>
      <w:r w:rsidRPr="00A33BF0">
        <w:rPr>
          <w:rFonts w:ascii="Times New Roman" w:eastAsia="Times New Roman" w:hAnsi="Times New Roman" w:cs="Times New Roman"/>
          <w:sz w:val="28"/>
          <w:szCs w:val="28"/>
          <w:lang w:eastAsia="ru-RU"/>
        </w:rPr>
        <w:t>у</w:t>
      </w:r>
      <w:r w:rsidR="003756AA" w:rsidRPr="00A33BF0">
        <w:rPr>
          <w:rFonts w:ascii="Times New Roman" w:eastAsia="Times New Roman" w:hAnsi="Times New Roman" w:cs="Times New Roman"/>
          <w:sz w:val="28"/>
          <w:szCs w:val="28"/>
          <w:lang w:eastAsia="ru-RU"/>
        </w:rPr>
        <w:t xml:space="preserve"> муниципальны</w:t>
      </w:r>
      <w:r w:rsidRPr="00A33BF0">
        <w:rPr>
          <w:rFonts w:ascii="Times New Roman" w:eastAsia="Times New Roman" w:hAnsi="Times New Roman" w:cs="Times New Roman"/>
          <w:sz w:val="28"/>
          <w:szCs w:val="28"/>
          <w:lang w:eastAsia="ru-RU"/>
        </w:rPr>
        <w:t>х</w:t>
      </w:r>
      <w:r w:rsidR="003756AA" w:rsidRPr="00A33BF0">
        <w:rPr>
          <w:rFonts w:ascii="Times New Roman" w:eastAsia="Times New Roman" w:hAnsi="Times New Roman" w:cs="Times New Roman"/>
          <w:sz w:val="28"/>
          <w:szCs w:val="28"/>
          <w:lang w:eastAsia="ru-RU"/>
        </w:rPr>
        <w:t xml:space="preserve"> предприяти</w:t>
      </w:r>
      <w:r w:rsidRPr="00A33BF0">
        <w:rPr>
          <w:rFonts w:ascii="Times New Roman" w:eastAsia="Times New Roman" w:hAnsi="Times New Roman" w:cs="Times New Roman"/>
          <w:sz w:val="28"/>
          <w:szCs w:val="28"/>
          <w:lang w:eastAsia="ru-RU"/>
        </w:rPr>
        <w:t>й</w:t>
      </w:r>
      <w:r w:rsidR="003756AA" w:rsidRPr="00A33BF0">
        <w:rPr>
          <w:rFonts w:ascii="Times New Roman" w:eastAsia="Times New Roman" w:hAnsi="Times New Roman" w:cs="Times New Roman"/>
          <w:sz w:val="28"/>
          <w:szCs w:val="28"/>
          <w:lang w:eastAsia="ru-RU"/>
        </w:rPr>
        <w:t xml:space="preserve"> и обществ с ограниченной ответственностью Северо-Енисейского района погашена в полном объеме в сумме 16 498,4 тыс. рублей, а именно по должникам:</w:t>
      </w:r>
    </w:p>
    <w:p w:rsidR="003756AA" w:rsidRPr="00A33BF0" w:rsidRDefault="003756AA" w:rsidP="00BF30C8">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 ООО «УТ» в сумме 3 017,4 тыс. рублей;</w:t>
      </w:r>
    </w:p>
    <w:p w:rsidR="003756AA" w:rsidRPr="00A33BF0" w:rsidRDefault="003756AA" w:rsidP="00BF30C8">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 МУП «УККР» в сумме 13 481,0 тыс. рублей.</w:t>
      </w:r>
    </w:p>
    <w:p w:rsidR="003756AA" w:rsidRPr="00A33BF0" w:rsidRDefault="003756AA" w:rsidP="00BF30C8">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Работа с должниками проводится на постоянной основе, проводились заседания межведомственной координационной комиссии по укреплению налоговой, бюджетной и платежной дисциплины по выявлению причин образования недоимки по налогам, перспективам ее погашения по данным предприятиям.</w:t>
      </w:r>
      <w:r w:rsidR="00CC4178"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По состоянию на 01.01.2021 у муниципальных предприятий и обществ задолженность отсутствует.</w:t>
      </w:r>
    </w:p>
    <w:p w:rsidR="00BF30C8" w:rsidRPr="00A33BF0" w:rsidRDefault="00BF30C8" w:rsidP="00BF30C8">
      <w:pPr>
        <w:spacing w:after="0" w:line="240" w:lineRule="auto"/>
        <w:ind w:firstLine="708"/>
        <w:jc w:val="both"/>
        <w:rPr>
          <w:rFonts w:ascii="Times New Roman" w:eastAsia="Times New Roman" w:hAnsi="Times New Roman" w:cs="Times New Roman"/>
          <w:sz w:val="28"/>
          <w:szCs w:val="28"/>
          <w:lang w:eastAsia="ru-RU"/>
        </w:rPr>
      </w:pPr>
    </w:p>
    <w:p w:rsidR="00BF30C8" w:rsidRPr="00A33BF0" w:rsidRDefault="000B05F1" w:rsidP="00BF30C8">
      <w:pPr>
        <w:spacing w:after="0" w:line="240" w:lineRule="auto"/>
        <w:jc w:val="both"/>
        <w:rPr>
          <w:rFonts w:ascii="Times New Roman" w:eastAsia="Times New Roman" w:hAnsi="Times New Roman" w:cs="Times New Roman"/>
          <w:i/>
          <w:iCs/>
          <w:sz w:val="28"/>
          <w:szCs w:val="28"/>
          <w:lang w:eastAsia="ru-RU"/>
        </w:rPr>
      </w:pPr>
      <w:r w:rsidRPr="00A33BF0">
        <w:rPr>
          <w:rFonts w:ascii="Times New Roman" w:eastAsia="Times New Roman" w:hAnsi="Times New Roman" w:cs="Times New Roman"/>
          <w:i/>
          <w:iCs/>
          <w:sz w:val="28"/>
          <w:szCs w:val="28"/>
          <w:lang w:eastAsia="ru-RU"/>
        </w:rPr>
        <w:tab/>
        <w:t>Легализация заработной платы</w:t>
      </w:r>
    </w:p>
    <w:p w:rsidR="00125128" w:rsidRPr="00A33BF0" w:rsidRDefault="000B05F1" w:rsidP="00BF30C8">
      <w:pPr>
        <w:spacing w:after="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sz w:val="28"/>
          <w:szCs w:val="28"/>
          <w:lang w:eastAsia="ru-RU"/>
        </w:rPr>
        <w:tab/>
      </w:r>
      <w:r w:rsidR="000F3967" w:rsidRPr="00A33BF0">
        <w:rPr>
          <w:rFonts w:ascii="Times New Roman" w:eastAsia="Times New Roman" w:hAnsi="Times New Roman" w:cs="Times New Roman"/>
          <w:color w:val="000000"/>
          <w:sz w:val="28"/>
          <w:szCs w:val="28"/>
          <w:lang w:eastAsia="ru-RU"/>
        </w:rPr>
        <w:t xml:space="preserve">За </w:t>
      </w:r>
      <w:r w:rsidRPr="00A33BF0">
        <w:rPr>
          <w:rFonts w:ascii="Times New Roman" w:eastAsia="Times New Roman" w:hAnsi="Times New Roman" w:cs="Times New Roman"/>
          <w:color w:val="000000"/>
          <w:sz w:val="28"/>
          <w:szCs w:val="28"/>
          <w:lang w:eastAsia="ru-RU"/>
        </w:rPr>
        <w:t>2020 год  (в 1,3 квартал 2020) проведено 2  заседания межведомственной координационной комиссии по укреплению налоговой, бюджетной и платежной дисциплины по вопросам легализации теневой заработной платы с приглашением 8 работодателей. Присутствовало 6 работодателей, представлены копии приказов, штатных расписаний и иные подтверждающие документы. 3 работодателя обеспечили  повышение  заработной  платы, 3 работодателя представили  пояснения по факту выплаты низкой заработной платы (неполный рабочий день).</w:t>
      </w:r>
    </w:p>
    <w:p w:rsidR="00125128" w:rsidRPr="00A33BF0" w:rsidRDefault="000B05F1" w:rsidP="00BF30C8">
      <w:pPr>
        <w:spacing w:after="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ab/>
        <w:t>Во 2 квартале заседания комиссии не проводились в целях соблюдения превентивных мер по противодействию распространению COVID-2019.</w:t>
      </w:r>
    </w:p>
    <w:p w:rsidR="000F3967" w:rsidRPr="00A33BF0" w:rsidRDefault="000F3967" w:rsidP="00BF30C8">
      <w:pPr>
        <w:spacing w:after="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ab/>
        <w:t xml:space="preserve">В 4 квартале информация о наличии </w:t>
      </w:r>
      <w:proofErr w:type="gramStart"/>
      <w:r w:rsidRPr="00A33BF0">
        <w:rPr>
          <w:rFonts w:ascii="Times New Roman" w:eastAsia="Times New Roman" w:hAnsi="Times New Roman" w:cs="Times New Roman"/>
          <w:color w:val="000000"/>
          <w:sz w:val="28"/>
          <w:szCs w:val="28"/>
          <w:lang w:eastAsia="ru-RU"/>
        </w:rPr>
        <w:t>заработной платы, превышающей МРОТ не поступала</w:t>
      </w:r>
      <w:proofErr w:type="gramEnd"/>
      <w:r w:rsidRPr="00A33BF0">
        <w:rPr>
          <w:rFonts w:ascii="Times New Roman" w:eastAsia="Times New Roman" w:hAnsi="Times New Roman" w:cs="Times New Roman"/>
          <w:color w:val="000000"/>
          <w:sz w:val="28"/>
          <w:szCs w:val="28"/>
          <w:lang w:eastAsia="ru-RU"/>
        </w:rPr>
        <w:t>, в связи с чем, заседания не проводились.</w:t>
      </w:r>
    </w:p>
    <w:p w:rsidR="003756AA" w:rsidRPr="00A33BF0" w:rsidRDefault="003756AA" w:rsidP="00BF30C8">
      <w:pPr>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p>
    <w:p w:rsidR="00125128" w:rsidRPr="00A33BF0" w:rsidRDefault="000B05F1" w:rsidP="00BF38EB">
      <w:pPr>
        <w:autoSpaceDE w:val="0"/>
        <w:autoSpaceDN w:val="0"/>
        <w:spacing w:after="0" w:line="240" w:lineRule="auto"/>
        <w:ind w:firstLine="708"/>
        <w:jc w:val="both"/>
        <w:rPr>
          <w:rFonts w:ascii="Times New Roman" w:eastAsia="Times New Roman" w:hAnsi="Times New Roman" w:cs="Times New Roman"/>
          <w:b/>
          <w:color w:val="000000"/>
          <w:sz w:val="28"/>
          <w:szCs w:val="28"/>
          <w:lang w:eastAsia="ru-RU"/>
        </w:rPr>
      </w:pPr>
      <w:r w:rsidRPr="00A33BF0">
        <w:rPr>
          <w:rFonts w:ascii="Times New Roman" w:eastAsia="Times New Roman" w:hAnsi="Times New Roman" w:cs="Times New Roman"/>
          <w:b/>
          <w:color w:val="000000"/>
          <w:sz w:val="28"/>
          <w:szCs w:val="28"/>
          <w:lang w:eastAsia="ru-RU"/>
        </w:rPr>
        <w:t>1.</w:t>
      </w:r>
      <w:r w:rsidR="00CF74A1" w:rsidRPr="00A33BF0">
        <w:rPr>
          <w:rFonts w:ascii="Times New Roman" w:eastAsia="Times New Roman" w:hAnsi="Times New Roman" w:cs="Times New Roman"/>
          <w:b/>
          <w:color w:val="000000"/>
          <w:sz w:val="28"/>
          <w:szCs w:val="28"/>
          <w:lang w:eastAsia="ru-RU"/>
        </w:rPr>
        <w:t xml:space="preserve">7 </w:t>
      </w:r>
      <w:r w:rsidRPr="00A33BF0">
        <w:rPr>
          <w:rFonts w:ascii="Times New Roman" w:eastAsia="Times New Roman" w:hAnsi="Times New Roman" w:cs="Times New Roman"/>
          <w:b/>
          <w:color w:val="000000"/>
          <w:sz w:val="28"/>
          <w:szCs w:val="28"/>
          <w:lang w:eastAsia="ru-RU"/>
        </w:rPr>
        <w:t xml:space="preserve"> Снижение неформальной занятости, легализации неофициальной заработной платы, повышению собираемости страховых взносов во внебюджетные фонды на территории Северо-Енисейского района</w:t>
      </w:r>
    </w:p>
    <w:p w:rsidR="00125128" w:rsidRPr="00A33BF0" w:rsidRDefault="00125128" w:rsidP="00BF38EB">
      <w:pPr>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p>
    <w:p w:rsidR="000F3967" w:rsidRPr="00A33BF0" w:rsidRDefault="000B05F1" w:rsidP="000F3967">
      <w:pPr>
        <w:spacing w:after="160" w:line="240" w:lineRule="auto"/>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ab/>
      </w:r>
      <w:r w:rsidR="000F3967" w:rsidRPr="00A33BF0">
        <w:rPr>
          <w:rFonts w:ascii="Times New Roman" w:eastAsia="Times New Roman" w:hAnsi="Times New Roman" w:cs="Times New Roman"/>
          <w:color w:val="000000"/>
          <w:sz w:val="28"/>
          <w:szCs w:val="28"/>
          <w:lang w:eastAsia="ru-RU"/>
        </w:rPr>
        <w:t>В 2020 году рабочей группой по снижению неформальной занятости, легализации неофициальной заработной платы проведена следующая работа:</w:t>
      </w:r>
    </w:p>
    <w:p w:rsidR="000F3967" w:rsidRPr="00A33BF0" w:rsidRDefault="000F3967" w:rsidP="00FB5E64">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 xml:space="preserve">1) Проведено 3 заседания рабочей группы по снижению неформальной занятости, легализации неофициальной заработной платы. </w:t>
      </w:r>
      <w:proofErr w:type="gramStart"/>
      <w:r w:rsidRPr="00A33BF0">
        <w:rPr>
          <w:rFonts w:ascii="Times New Roman" w:eastAsia="Times New Roman" w:hAnsi="Times New Roman" w:cs="Times New Roman"/>
          <w:color w:val="000000"/>
          <w:sz w:val="28"/>
          <w:szCs w:val="28"/>
          <w:lang w:eastAsia="ru-RU"/>
        </w:rPr>
        <w:t>Рассмотрено 6 работодателей, из них  1 работодатель, у которого, согласно представленной отчетности, численность работников не соответствует  количеству торговых мест  представил пояснения, что в отчетный период одна торговая точка была закрыта и 5 работодателей выплачивающих заработную плату ниже МРОТ, из которых 4 работодателя представили пояснения и копии документов о повышении заработной платы.</w:t>
      </w:r>
      <w:proofErr w:type="gramEnd"/>
      <w:r w:rsidRPr="00A33BF0">
        <w:rPr>
          <w:rFonts w:ascii="Times New Roman" w:eastAsia="Times New Roman" w:hAnsi="Times New Roman" w:cs="Times New Roman"/>
          <w:color w:val="000000"/>
          <w:sz w:val="28"/>
          <w:szCs w:val="28"/>
          <w:lang w:eastAsia="ru-RU"/>
        </w:rPr>
        <w:t xml:space="preserve"> По 1 не явившемуся работодателю информация направлена в прокуратуру Северо-Енисейского района;</w:t>
      </w:r>
    </w:p>
    <w:p w:rsidR="000F3967" w:rsidRPr="00A33BF0" w:rsidRDefault="000F3967" w:rsidP="00FB5E64">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 xml:space="preserve">2) Выявлено 5 случаев неформальной занятости по данным от ОМВД России по Северо-Енисейскому району (УФМС). Трудовые договоры заключены с 4 иностранными гражданами, уведомления о заключении трудовых </w:t>
      </w:r>
      <w:r w:rsidRPr="00A33BF0">
        <w:rPr>
          <w:rFonts w:ascii="Times New Roman" w:eastAsia="Times New Roman" w:hAnsi="Times New Roman" w:cs="Times New Roman"/>
          <w:color w:val="000000"/>
          <w:sz w:val="28"/>
          <w:szCs w:val="28"/>
          <w:lang w:eastAsia="ru-RU"/>
        </w:rPr>
        <w:lastRenderedPageBreak/>
        <w:t>договоров с иностранными гражданами направлены в ГУ по вопросам миграции МВД России; 1 гражданин выехал из района, без предоставления сведений о дальнейшем местонахождении.</w:t>
      </w:r>
    </w:p>
    <w:p w:rsidR="000F3967" w:rsidRPr="00A33BF0" w:rsidRDefault="000F3967" w:rsidP="00FB5E64">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 xml:space="preserve">3) Проведено 2 </w:t>
      </w:r>
      <w:proofErr w:type="gramStart"/>
      <w:r w:rsidRPr="00A33BF0">
        <w:rPr>
          <w:rFonts w:ascii="Times New Roman" w:eastAsia="Times New Roman" w:hAnsi="Times New Roman" w:cs="Times New Roman"/>
          <w:color w:val="000000"/>
          <w:sz w:val="28"/>
          <w:szCs w:val="28"/>
          <w:lang w:eastAsia="ru-RU"/>
        </w:rPr>
        <w:t>проверочных</w:t>
      </w:r>
      <w:proofErr w:type="gramEnd"/>
      <w:r w:rsidRPr="00A33BF0">
        <w:rPr>
          <w:rFonts w:ascii="Times New Roman" w:eastAsia="Times New Roman" w:hAnsi="Times New Roman" w:cs="Times New Roman"/>
          <w:color w:val="000000"/>
          <w:sz w:val="28"/>
          <w:szCs w:val="28"/>
          <w:lang w:eastAsia="ru-RU"/>
        </w:rPr>
        <w:t xml:space="preserve"> мероприятия с выездом на место (совместно со специалистами УФМС и прокуратуры Северо-Енисейского района. Выявлено 3 случая нахождения на рабочем месте иностранных граждан, без наличия трудов</w:t>
      </w:r>
      <w:r w:rsidR="00974DDC" w:rsidRPr="00A33BF0">
        <w:rPr>
          <w:rFonts w:ascii="Times New Roman" w:eastAsia="Times New Roman" w:hAnsi="Times New Roman" w:cs="Times New Roman"/>
          <w:color w:val="000000"/>
          <w:sz w:val="28"/>
          <w:szCs w:val="28"/>
          <w:lang w:eastAsia="ru-RU"/>
        </w:rPr>
        <w:t>ых договоров.</w:t>
      </w:r>
    </w:p>
    <w:p w:rsidR="000F3967" w:rsidRPr="00A33BF0" w:rsidRDefault="000F3967" w:rsidP="00FB5E64">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4) В рамках межведомственного взаимодействия в администрацию района ежемесячно приходят сведения от ОМВД России по Северо-Енисейскому району, КГКУ «УСЗН» и ИФНС №</w:t>
      </w:r>
      <w:r w:rsidR="008173A8">
        <w:rPr>
          <w:rFonts w:ascii="Times New Roman" w:eastAsia="Times New Roman" w:hAnsi="Times New Roman" w:cs="Times New Roman"/>
          <w:color w:val="000000"/>
          <w:sz w:val="28"/>
          <w:szCs w:val="28"/>
          <w:lang w:eastAsia="ru-RU"/>
        </w:rPr>
        <w:t xml:space="preserve"> </w:t>
      </w:r>
      <w:r w:rsidRPr="00A33BF0">
        <w:rPr>
          <w:rFonts w:ascii="Times New Roman" w:eastAsia="Times New Roman" w:hAnsi="Times New Roman" w:cs="Times New Roman"/>
          <w:color w:val="000000"/>
          <w:sz w:val="28"/>
          <w:szCs w:val="28"/>
          <w:lang w:eastAsia="ru-RU"/>
        </w:rPr>
        <w:t xml:space="preserve">9 </w:t>
      </w:r>
      <w:r w:rsidR="008173A8">
        <w:rPr>
          <w:rFonts w:ascii="Times New Roman" w:eastAsia="Times New Roman" w:hAnsi="Times New Roman" w:cs="Times New Roman"/>
          <w:color w:val="000000"/>
          <w:sz w:val="28"/>
          <w:szCs w:val="28"/>
          <w:lang w:eastAsia="ru-RU"/>
        </w:rPr>
        <w:t>по Красноярскому краю</w:t>
      </w:r>
      <w:r w:rsidRPr="00A33BF0">
        <w:rPr>
          <w:rFonts w:ascii="Times New Roman" w:eastAsia="Times New Roman" w:hAnsi="Times New Roman" w:cs="Times New Roman"/>
          <w:color w:val="000000"/>
          <w:sz w:val="28"/>
          <w:szCs w:val="28"/>
          <w:lang w:eastAsia="ru-RU"/>
        </w:rPr>
        <w:t xml:space="preserve">  об отсутствии фактов неформальной занятости при проведенных проверках работодателей за отчетный период.</w:t>
      </w:r>
    </w:p>
    <w:p w:rsidR="000F3967" w:rsidRPr="00A33BF0" w:rsidRDefault="000F3967" w:rsidP="00FB5E64">
      <w:pPr>
        <w:spacing w:after="0" w:line="240" w:lineRule="auto"/>
        <w:ind w:firstLine="708"/>
        <w:jc w:val="both"/>
        <w:rPr>
          <w:rFonts w:ascii="Times New Roman" w:eastAsia="Times New Roman" w:hAnsi="Times New Roman" w:cs="Times New Roman"/>
          <w:color w:val="000000"/>
          <w:sz w:val="28"/>
          <w:szCs w:val="28"/>
          <w:lang w:eastAsia="ru-RU"/>
        </w:rPr>
      </w:pPr>
      <w:r w:rsidRPr="00A33BF0">
        <w:rPr>
          <w:rFonts w:ascii="Times New Roman" w:eastAsia="Times New Roman" w:hAnsi="Times New Roman" w:cs="Times New Roman"/>
          <w:color w:val="000000"/>
          <w:sz w:val="28"/>
          <w:szCs w:val="28"/>
          <w:lang w:eastAsia="ru-RU"/>
        </w:rPr>
        <w:t>5) Направлены запросы о взаимодействии в органы прокуратуры района, ОМВД по району, ИФНС №</w:t>
      </w:r>
      <w:r w:rsidR="00F855C5">
        <w:rPr>
          <w:rFonts w:ascii="Times New Roman" w:eastAsia="Times New Roman" w:hAnsi="Times New Roman" w:cs="Times New Roman"/>
          <w:color w:val="000000"/>
          <w:sz w:val="28"/>
          <w:szCs w:val="28"/>
          <w:lang w:eastAsia="ru-RU"/>
        </w:rPr>
        <w:t xml:space="preserve"> </w:t>
      </w:r>
      <w:r w:rsidRPr="00A33BF0">
        <w:rPr>
          <w:rFonts w:ascii="Times New Roman" w:eastAsia="Times New Roman" w:hAnsi="Times New Roman" w:cs="Times New Roman"/>
          <w:color w:val="000000"/>
          <w:sz w:val="28"/>
          <w:szCs w:val="28"/>
          <w:lang w:eastAsia="ru-RU"/>
        </w:rPr>
        <w:t>9</w:t>
      </w:r>
      <w:r w:rsidR="008173A8">
        <w:rPr>
          <w:rFonts w:ascii="Times New Roman" w:eastAsia="Times New Roman" w:hAnsi="Times New Roman" w:cs="Times New Roman"/>
          <w:color w:val="000000"/>
          <w:sz w:val="28"/>
          <w:szCs w:val="28"/>
          <w:lang w:eastAsia="ru-RU"/>
        </w:rPr>
        <w:t xml:space="preserve"> по Красноярскому краю</w:t>
      </w:r>
      <w:r w:rsidRPr="00A33BF0">
        <w:rPr>
          <w:rFonts w:ascii="Times New Roman" w:eastAsia="Times New Roman" w:hAnsi="Times New Roman" w:cs="Times New Roman"/>
          <w:color w:val="000000"/>
          <w:sz w:val="28"/>
          <w:szCs w:val="28"/>
          <w:lang w:eastAsia="ru-RU"/>
        </w:rPr>
        <w:t>, ФСС, КГКУ «УСЗН», КГКУ «ЦЗН».</w:t>
      </w:r>
    </w:p>
    <w:p w:rsidR="00125128" w:rsidRPr="00A33BF0" w:rsidRDefault="000F3967"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color w:val="000000"/>
          <w:sz w:val="28"/>
          <w:szCs w:val="28"/>
          <w:lang w:eastAsia="ru-RU"/>
        </w:rPr>
        <w:t xml:space="preserve">6) Информационно-разъяснительная работа проводится постоянно, в том числе через официальный сайт Северо-Енисейского района и газету </w:t>
      </w:r>
      <w:r w:rsidR="008173A8">
        <w:rPr>
          <w:rFonts w:ascii="Times New Roman" w:eastAsia="Times New Roman" w:hAnsi="Times New Roman" w:cs="Times New Roman"/>
          <w:color w:val="000000"/>
          <w:sz w:val="28"/>
          <w:szCs w:val="28"/>
          <w:lang w:eastAsia="ru-RU"/>
        </w:rPr>
        <w:t>«</w:t>
      </w:r>
      <w:r w:rsidRPr="00A33BF0">
        <w:rPr>
          <w:rFonts w:ascii="Times New Roman" w:eastAsia="Times New Roman" w:hAnsi="Times New Roman" w:cs="Times New Roman"/>
          <w:color w:val="000000"/>
          <w:sz w:val="28"/>
          <w:szCs w:val="28"/>
          <w:lang w:eastAsia="ru-RU"/>
        </w:rPr>
        <w:t>Северо-Енисейский вестник</w:t>
      </w:r>
      <w:r w:rsidR="008173A8">
        <w:rPr>
          <w:rFonts w:ascii="Times New Roman" w:eastAsia="Times New Roman" w:hAnsi="Times New Roman" w:cs="Times New Roman"/>
          <w:color w:val="000000"/>
          <w:sz w:val="28"/>
          <w:szCs w:val="28"/>
          <w:lang w:eastAsia="ru-RU"/>
        </w:rPr>
        <w:t>»</w:t>
      </w:r>
      <w:r w:rsidRPr="00A33BF0">
        <w:rPr>
          <w:rFonts w:ascii="Times New Roman" w:eastAsia="Times New Roman" w:hAnsi="Times New Roman" w:cs="Times New Roman"/>
          <w:color w:val="000000"/>
          <w:sz w:val="28"/>
          <w:szCs w:val="28"/>
          <w:lang w:eastAsia="ru-RU"/>
        </w:rPr>
        <w:t xml:space="preserve">.  </w:t>
      </w:r>
    </w:p>
    <w:p w:rsidR="00FB5E64" w:rsidRPr="00A33BF0" w:rsidRDefault="00FB5E64" w:rsidP="00BF38EB">
      <w:pPr>
        <w:autoSpaceDE w:val="0"/>
        <w:autoSpaceDN w:val="0"/>
        <w:spacing w:after="0" w:line="240" w:lineRule="auto"/>
        <w:ind w:firstLine="708"/>
        <w:jc w:val="both"/>
        <w:rPr>
          <w:rFonts w:ascii="Times New Roman" w:eastAsia="Times New Roman" w:hAnsi="Times New Roman" w:cs="Times New Roman"/>
          <w:b/>
          <w:sz w:val="28"/>
          <w:szCs w:val="28"/>
          <w:lang w:eastAsia="ru-RU"/>
        </w:rPr>
      </w:pPr>
    </w:p>
    <w:p w:rsidR="00125128" w:rsidRPr="00A33BF0" w:rsidRDefault="00CF74A1" w:rsidP="00BF38EB">
      <w:pPr>
        <w:autoSpaceDE w:val="0"/>
        <w:autoSpaceDN w:val="0"/>
        <w:spacing w:after="0" w:line="240" w:lineRule="auto"/>
        <w:ind w:firstLine="708"/>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1.8</w:t>
      </w:r>
      <w:r w:rsidR="000B05F1" w:rsidRPr="00A33BF0">
        <w:rPr>
          <w:rFonts w:ascii="Times New Roman" w:eastAsia="Times New Roman" w:hAnsi="Times New Roman" w:cs="Times New Roman"/>
          <w:b/>
          <w:sz w:val="28"/>
          <w:szCs w:val="28"/>
          <w:lang w:eastAsia="ru-RU"/>
        </w:rPr>
        <w:t xml:space="preserve"> Снижение задолженности по неналоговым доходам</w:t>
      </w:r>
    </w:p>
    <w:p w:rsidR="00125128" w:rsidRPr="00A33BF0" w:rsidRDefault="00125128" w:rsidP="00BF38EB">
      <w:pPr>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125128" w:rsidRPr="00A33BF0" w:rsidRDefault="000B05F1" w:rsidP="00BF38EB">
      <w:pPr>
        <w:autoSpaceDE w:val="0"/>
        <w:autoSpaceDN w:val="0"/>
        <w:spacing w:after="0" w:line="240" w:lineRule="auto"/>
        <w:ind w:firstLine="708"/>
        <w:jc w:val="both"/>
        <w:rPr>
          <w:rFonts w:ascii="Times New Roman" w:eastAsia="Times New Roman" w:hAnsi="Times New Roman" w:cs="Times New Roman"/>
          <w:i/>
          <w:iCs/>
          <w:sz w:val="28"/>
          <w:szCs w:val="28"/>
          <w:lang w:eastAsia="ru-RU"/>
        </w:rPr>
      </w:pPr>
      <w:r w:rsidRPr="00A33BF0">
        <w:rPr>
          <w:rFonts w:ascii="Times New Roman" w:eastAsia="Times New Roman" w:hAnsi="Times New Roman" w:cs="Times New Roman"/>
          <w:i/>
          <w:iCs/>
          <w:sz w:val="28"/>
          <w:szCs w:val="28"/>
          <w:lang w:eastAsia="ru-RU"/>
        </w:rPr>
        <w:t>Снижение задолженности от сдачи в аренду</w:t>
      </w:r>
    </w:p>
    <w:p w:rsidR="00125128" w:rsidRPr="00A33BF0" w:rsidRDefault="000B05F1" w:rsidP="00BF38EB">
      <w:pPr>
        <w:pStyle w:val="1"/>
        <w:shd w:val="clear" w:color="auto" w:fill="auto"/>
        <w:spacing w:after="0" w:line="240" w:lineRule="auto"/>
        <w:ind w:right="20" w:firstLine="709"/>
        <w:rPr>
          <w:rFonts w:ascii="Times New Roman" w:eastAsia="Times New Roman" w:hAnsi="Times New Roman"/>
        </w:rPr>
      </w:pPr>
      <w:r w:rsidRPr="00A33BF0">
        <w:rPr>
          <w:rFonts w:ascii="Times New Roman" w:eastAsia="Times New Roman" w:hAnsi="Times New Roman"/>
        </w:rPr>
        <w:t xml:space="preserve">В целях снижения задолженности по доходам от сдачи в аренду земельных участков в отношении должников проведена следующая работа:   </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 xml:space="preserve">- подготовлено 42 претензионных письма на сумму 578,7 тыс. рублей, из них по 21 претензионному письму оплачено в добровольном порядке на сумму 274,3 тыс. рублей; </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 подготовлено и направлено в суд 24 исковых заявления на сумму 498,9 тыс. рублей;</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 отделом службы судебных приставов по Северо-Енисейскому району возбуждено 31 исполнительное производство на сумму 3 719,3 тыс. рублей. В результате проведенной работы по исполнительным производствам отделом службы судебных приставов по Северо-Енисейскому району перечислено в бюджет 952,9 тыс. рублей.</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 xml:space="preserve">По итогам проведенной работы за 9 месяцев </w:t>
      </w:r>
      <w:r w:rsidR="008173A8">
        <w:rPr>
          <w:rFonts w:ascii="Times New Roman" w:eastAsia="Times New Roman" w:hAnsi="Times New Roman"/>
        </w:rPr>
        <w:t xml:space="preserve">2021 года </w:t>
      </w:r>
      <w:r w:rsidRPr="00A33BF0">
        <w:rPr>
          <w:rFonts w:ascii="Times New Roman" w:eastAsia="Times New Roman" w:hAnsi="Times New Roman"/>
        </w:rPr>
        <w:t xml:space="preserve">поступило в бюджет 1 227,2 тыс. рублей. </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Проведена работа о признании безнадежной к взысканию задолженности по доходам, получаемым в виде арендной  платы за земельные участки в отношении должника-банкрота в сумме 223,9 тыс. рублей (распоряжение администрации Северо-Енисейского района «О признании безнадежной к взысканию задолженности по платежам» от 24.09.2020 № 1790-р).</w:t>
      </w:r>
    </w:p>
    <w:p w:rsidR="00125128" w:rsidRPr="00A33BF0" w:rsidRDefault="000B05F1" w:rsidP="00BF38EB">
      <w:pPr>
        <w:pStyle w:val="1"/>
        <w:spacing w:after="0" w:line="240" w:lineRule="auto"/>
        <w:ind w:right="20" w:firstLine="709"/>
        <w:rPr>
          <w:rFonts w:ascii="Times New Roman" w:eastAsia="Times New Roman" w:hAnsi="Times New Roman"/>
        </w:rPr>
      </w:pPr>
      <w:r w:rsidRPr="00A33BF0">
        <w:rPr>
          <w:rFonts w:ascii="Times New Roman" w:eastAsia="Times New Roman" w:hAnsi="Times New Roman"/>
        </w:rPr>
        <w:t>Задолженность по доходам от сдачи в аренду имущества находящегося в оперативном управлении органов управления муниципальных районов или созданных ими учреждений (за исключением имущества муниципальных автономных учреждений) отсутствует.</w:t>
      </w:r>
    </w:p>
    <w:p w:rsidR="00125128" w:rsidRPr="00A33BF0" w:rsidRDefault="00125128" w:rsidP="00BF38EB">
      <w:pPr>
        <w:spacing w:after="0" w:line="240" w:lineRule="auto"/>
        <w:ind w:right="20" w:firstLine="709"/>
        <w:rPr>
          <w:sz w:val="26"/>
          <w:szCs w:val="26"/>
        </w:rPr>
      </w:pPr>
    </w:p>
    <w:p w:rsidR="00991D6C" w:rsidRPr="00A33BF0" w:rsidRDefault="000B05F1" w:rsidP="00991D6C">
      <w:pPr>
        <w:spacing w:after="0" w:line="240" w:lineRule="auto"/>
        <w:ind w:right="20" w:firstLine="709"/>
        <w:jc w:val="both"/>
        <w:rPr>
          <w:rFonts w:ascii="Times New Roman" w:eastAsia="Times New Roman" w:hAnsi="Times New Roman" w:cs="Times New Roman"/>
          <w:i/>
          <w:iCs/>
          <w:sz w:val="28"/>
          <w:szCs w:val="28"/>
          <w:lang w:eastAsia="ru-RU"/>
        </w:rPr>
      </w:pPr>
      <w:r w:rsidRPr="00A33BF0">
        <w:rPr>
          <w:rFonts w:ascii="Times New Roman" w:eastAsia="Times New Roman" w:hAnsi="Times New Roman"/>
          <w:i/>
          <w:iCs/>
          <w:sz w:val="28"/>
          <w:szCs w:val="28"/>
        </w:rPr>
        <w:t xml:space="preserve">Снижение задолженности по </w:t>
      </w:r>
      <w:r w:rsidRPr="00A33BF0">
        <w:rPr>
          <w:rFonts w:ascii="Times New Roman" w:eastAsia="Times New Roman" w:hAnsi="Times New Roman" w:cs="Times New Roman"/>
          <w:i/>
          <w:iCs/>
          <w:sz w:val="28"/>
          <w:szCs w:val="28"/>
          <w:lang w:eastAsia="ru-RU"/>
        </w:rPr>
        <w:t>плате за наем жилого помещения муниципального жилищного фонда Северо-Енисейского района</w:t>
      </w:r>
    </w:p>
    <w:p w:rsidR="00BA34C4" w:rsidRPr="00A33BF0" w:rsidRDefault="00BA34C4" w:rsidP="00BA34C4">
      <w:pPr>
        <w:spacing w:after="16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Задолженность по оплате за наем жилых помещений муниципального жилищного фонда Северо-Енисейского района на 01.01.2021 составляет 4 759,4 тыс. рублей.</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 целях снижения задолженности в отношении должников была проведена следующая работа:</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 направлено в суд 52 исковых заявлений о взыскании с граждан задолженности за наем жилого помещения, на общую сумму 654,7 тыс. рублей;</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 направлено в суд в отношении должников 118 заявлений о выдаче судебных приказов на взыскание задолженности на общую сумму задолженности 1 902,7 тыс. рублей;</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3) выселено из жилых помещений без предоставления другого жилья 3 семьи, задолженность по оплате за наем </w:t>
      </w:r>
      <w:proofErr w:type="gramStart"/>
      <w:r w:rsidRPr="00A33BF0">
        <w:rPr>
          <w:rFonts w:ascii="Times New Roman" w:eastAsia="Times New Roman" w:hAnsi="Times New Roman" w:cs="Times New Roman"/>
          <w:sz w:val="28"/>
          <w:szCs w:val="28"/>
          <w:lang w:eastAsia="ru-RU"/>
        </w:rPr>
        <w:t>жилья</w:t>
      </w:r>
      <w:proofErr w:type="gramEnd"/>
      <w:r w:rsidRPr="00A33BF0">
        <w:rPr>
          <w:rFonts w:ascii="Times New Roman" w:eastAsia="Times New Roman" w:hAnsi="Times New Roman" w:cs="Times New Roman"/>
          <w:sz w:val="28"/>
          <w:szCs w:val="28"/>
          <w:lang w:eastAsia="ru-RU"/>
        </w:rPr>
        <w:t xml:space="preserve"> которых в общей сумме составляет 94,9 тыс. рублей;</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4) в телефонном режиме проведена работа с 1110 гражданами - должниками по вопросу оплаты долгов на сумму 4 475,3 тыс. рублей, в результате проделанной работы оплатили задолженность 665 должника на общую сумму 2 407,8 тыс. рублей;                                                           </w:t>
      </w:r>
    </w:p>
    <w:p w:rsidR="00BA34C4" w:rsidRPr="00A33BF0" w:rsidRDefault="00BA34C4" w:rsidP="00FB5E64">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5) списана, признанная безнадежной </w:t>
      </w:r>
      <w:proofErr w:type="gramStart"/>
      <w:r w:rsidRPr="00A33BF0">
        <w:rPr>
          <w:rFonts w:ascii="Times New Roman" w:eastAsia="Times New Roman" w:hAnsi="Times New Roman" w:cs="Times New Roman"/>
          <w:sz w:val="28"/>
          <w:szCs w:val="28"/>
          <w:lang w:eastAsia="ru-RU"/>
        </w:rPr>
        <w:t>ко</w:t>
      </w:r>
      <w:proofErr w:type="gramEnd"/>
      <w:r w:rsidRPr="00A33BF0">
        <w:rPr>
          <w:rFonts w:ascii="Times New Roman" w:eastAsia="Times New Roman" w:hAnsi="Times New Roman" w:cs="Times New Roman"/>
          <w:sz w:val="28"/>
          <w:szCs w:val="28"/>
          <w:lang w:eastAsia="ru-RU"/>
        </w:rPr>
        <w:t xml:space="preserve"> взысканию задолженность по платежам за наем жилого помещения, в соответствии с распоряжением администрации района в сумме 84,2 тыс. рублей.</w:t>
      </w:r>
    </w:p>
    <w:p w:rsidR="00E72947" w:rsidRPr="00A33BF0" w:rsidRDefault="00BA34C4" w:rsidP="00E72947">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За 2020 год поступило в бюджет района от службы судебных приставов по исполнительным документам на общую сумму 1 037,0 тыс. рублей</w:t>
      </w:r>
      <w:r w:rsidR="00E72947" w:rsidRPr="00A33BF0">
        <w:rPr>
          <w:rFonts w:ascii="Times New Roman" w:eastAsia="Times New Roman" w:hAnsi="Times New Roman" w:cs="Times New Roman"/>
          <w:sz w:val="28"/>
          <w:szCs w:val="28"/>
          <w:lang w:eastAsia="ru-RU"/>
        </w:rPr>
        <w:t>.</w:t>
      </w:r>
    </w:p>
    <w:p w:rsidR="00FB4C96" w:rsidRPr="00A33BF0" w:rsidRDefault="00BA34C4" w:rsidP="00E72947">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 01.01.2021 в службе судебных приставов находится на исполнении 242 </w:t>
      </w:r>
      <w:r w:rsidR="00E72947" w:rsidRPr="00A33BF0">
        <w:rPr>
          <w:rFonts w:ascii="Times New Roman" w:eastAsia="Times New Roman" w:hAnsi="Times New Roman" w:cs="Times New Roman"/>
          <w:sz w:val="28"/>
          <w:szCs w:val="28"/>
          <w:lang w:eastAsia="ru-RU"/>
        </w:rPr>
        <w:t>исполнительных</w:t>
      </w:r>
      <w:r w:rsidRPr="00A33BF0">
        <w:rPr>
          <w:rFonts w:ascii="Times New Roman" w:eastAsia="Times New Roman" w:hAnsi="Times New Roman" w:cs="Times New Roman"/>
          <w:sz w:val="28"/>
          <w:szCs w:val="28"/>
          <w:lang w:eastAsia="ru-RU"/>
        </w:rPr>
        <w:t xml:space="preserve"> документа на общую сумму задолженности 2 474,9 тыс. рублей.</w:t>
      </w:r>
    </w:p>
    <w:p w:rsidR="00BA34C4" w:rsidRPr="00A33BF0" w:rsidRDefault="00BA34C4" w:rsidP="00E72947">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 рассмотрении в суде находится 50 исковых заявлений на общую сумму задолженности 625,7 тыс. рублей.       </w:t>
      </w:r>
    </w:p>
    <w:p w:rsidR="00125128" w:rsidRPr="00A33BF0" w:rsidRDefault="00BA34C4" w:rsidP="00E72947">
      <w:pPr>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 течение 2020 года</w:t>
      </w:r>
      <w:r w:rsidR="00570CC7" w:rsidRPr="00A33BF0">
        <w:rPr>
          <w:rFonts w:ascii="Times New Roman" w:eastAsia="Times New Roman" w:hAnsi="Times New Roman" w:cs="Times New Roman"/>
          <w:sz w:val="28"/>
          <w:szCs w:val="28"/>
          <w:lang w:eastAsia="ru-RU"/>
        </w:rPr>
        <w:t xml:space="preserve">  в результате проведенной претензионно-исковой работы с физическими и юридическими лицами (должниками) </w:t>
      </w:r>
      <w:r w:rsidRPr="00A33BF0">
        <w:rPr>
          <w:rFonts w:ascii="Times New Roman" w:eastAsia="Times New Roman" w:hAnsi="Times New Roman" w:cs="Times New Roman"/>
          <w:sz w:val="28"/>
          <w:szCs w:val="28"/>
          <w:lang w:eastAsia="ru-RU"/>
        </w:rPr>
        <w:t>задолженность снижена на 3 444,8 тыс.</w:t>
      </w:r>
      <w:r w:rsidR="00E72947"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рублей</w:t>
      </w:r>
      <w:r w:rsidR="00E72947" w:rsidRPr="00A33BF0">
        <w:rPr>
          <w:rFonts w:ascii="Times New Roman" w:eastAsia="Times New Roman" w:hAnsi="Times New Roman" w:cs="Times New Roman"/>
          <w:sz w:val="28"/>
          <w:szCs w:val="28"/>
          <w:lang w:eastAsia="ru-RU"/>
        </w:rPr>
        <w:t>.</w:t>
      </w:r>
      <w:r w:rsidR="000B05F1" w:rsidRPr="00A33BF0">
        <w:rPr>
          <w:rFonts w:ascii="Times New Roman" w:eastAsia="Times New Roman" w:hAnsi="Times New Roman" w:cs="Times New Roman"/>
          <w:sz w:val="28"/>
          <w:szCs w:val="28"/>
          <w:lang w:eastAsia="ru-RU"/>
        </w:rPr>
        <w:t xml:space="preserve"> </w:t>
      </w:r>
    </w:p>
    <w:p w:rsidR="00FB4C96" w:rsidRPr="00A33BF0" w:rsidRDefault="000B05F1" w:rsidP="00E72947">
      <w:pPr>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r>
    </w:p>
    <w:p w:rsidR="00125128" w:rsidRPr="00A33BF0" w:rsidRDefault="000B05F1" w:rsidP="00FB4C96">
      <w:pPr>
        <w:spacing w:after="0" w:line="240" w:lineRule="auto"/>
        <w:ind w:firstLine="708"/>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1.</w:t>
      </w:r>
      <w:r w:rsidR="00CF74A1" w:rsidRPr="00A33BF0">
        <w:rPr>
          <w:rFonts w:ascii="Times New Roman" w:eastAsia="Times New Roman" w:hAnsi="Times New Roman" w:cs="Times New Roman"/>
          <w:b/>
          <w:sz w:val="28"/>
          <w:szCs w:val="28"/>
          <w:lang w:eastAsia="ru-RU"/>
        </w:rPr>
        <w:t>9</w:t>
      </w:r>
      <w:r w:rsidRPr="00A33BF0">
        <w:rPr>
          <w:rFonts w:ascii="Times New Roman" w:eastAsia="Times New Roman" w:hAnsi="Times New Roman" w:cs="Times New Roman"/>
          <w:b/>
          <w:sz w:val="28"/>
          <w:szCs w:val="28"/>
          <w:lang w:eastAsia="ru-RU"/>
        </w:rPr>
        <w:t xml:space="preserve"> Проведение разъяснительной  работы с населением посредством информационных ресурсов о способах уплаты налоговых и неналоговых платежей и сокращения задолженности по платежам</w:t>
      </w:r>
    </w:p>
    <w:p w:rsidR="00671643" w:rsidRPr="00A33BF0" w:rsidRDefault="00671643" w:rsidP="00FB4C96">
      <w:pPr>
        <w:spacing w:after="0" w:line="240" w:lineRule="auto"/>
        <w:ind w:firstLine="708"/>
        <w:jc w:val="both"/>
        <w:rPr>
          <w:rFonts w:ascii="Times New Roman" w:eastAsia="Times New Roman" w:hAnsi="Times New Roman" w:cs="Times New Roman"/>
          <w:b/>
          <w:sz w:val="28"/>
          <w:szCs w:val="28"/>
          <w:lang w:eastAsia="ru-RU"/>
        </w:rPr>
      </w:pP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sz w:val="28"/>
          <w:szCs w:val="28"/>
          <w:lang w:eastAsia="ru-RU"/>
        </w:rPr>
        <w:t xml:space="preserve">    </w:t>
      </w:r>
      <w:r w:rsidR="00556600"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bCs/>
          <w:sz w:val="28"/>
          <w:szCs w:val="28"/>
          <w:lang w:eastAsia="ru-RU"/>
        </w:rPr>
        <w:t>В районе организована работа разъяснительная работа с населением посредством информационных ресурсов о способах и сроках уплаты налоговых и неналоговых платежей,  сокращению задолженности по платежам в бюджеты.</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Разъяснительная работа с населением Северо-Енисейского района, с целью своевременного информирования об изменениях налогового законодательства осуществлялась через средства массовой информации (газета </w:t>
      </w:r>
      <w:r w:rsidRPr="00A33BF0">
        <w:rPr>
          <w:rFonts w:ascii="Times New Roman" w:eastAsia="Times New Roman" w:hAnsi="Times New Roman" w:cs="Times New Roman"/>
          <w:bCs/>
          <w:sz w:val="28"/>
          <w:szCs w:val="28"/>
          <w:lang w:eastAsia="ru-RU"/>
        </w:rPr>
        <w:lastRenderedPageBreak/>
        <w:t>«Северо-Енисейский Вестник» и телеканал «СЕМИС-ТВ») по мере внесения изменений в налоговое законодательство.</w:t>
      </w:r>
    </w:p>
    <w:p w:rsidR="008004EE" w:rsidRPr="00A33BF0" w:rsidRDefault="008004EE"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В отчетном периоде проведена разъяснительная работа с руководителями муниципальных учреждений и предприятий о необходимости своевременной оплаты их работниками имущественных налогов. </w:t>
      </w:r>
    </w:p>
    <w:p w:rsidR="008004EE" w:rsidRPr="00A33BF0" w:rsidRDefault="008004EE" w:rsidP="00FB5E64">
      <w:pPr>
        <w:spacing w:after="0" w:line="240" w:lineRule="auto"/>
        <w:ind w:firstLine="708"/>
        <w:jc w:val="both"/>
        <w:rPr>
          <w:rFonts w:ascii="Times New Roman" w:eastAsia="Times New Roman" w:hAnsi="Times New Roman" w:cs="Times New Roman"/>
          <w:bCs/>
          <w:sz w:val="28"/>
          <w:szCs w:val="28"/>
          <w:lang w:eastAsia="ru-RU"/>
        </w:rPr>
      </w:pPr>
      <w:proofErr w:type="gramStart"/>
      <w:r w:rsidRPr="00A33BF0">
        <w:rPr>
          <w:rFonts w:ascii="Times New Roman" w:eastAsia="Times New Roman" w:hAnsi="Times New Roman" w:cs="Times New Roman"/>
          <w:bCs/>
          <w:sz w:val="28"/>
          <w:szCs w:val="28"/>
          <w:lang w:eastAsia="ru-RU"/>
        </w:rPr>
        <w:t xml:space="preserve">Информация, доведенная </w:t>
      </w:r>
      <w:r w:rsidR="00665D8D">
        <w:rPr>
          <w:rFonts w:ascii="Times New Roman" w:eastAsia="Times New Roman" w:hAnsi="Times New Roman" w:cs="Times New Roman"/>
          <w:sz w:val="28"/>
          <w:szCs w:val="28"/>
          <w:lang w:eastAsia="ru-RU"/>
        </w:rPr>
        <w:t>И</w:t>
      </w:r>
      <w:r w:rsidR="00665D8D" w:rsidRPr="00A33BF0">
        <w:rPr>
          <w:rFonts w:ascii="Times New Roman" w:eastAsia="Times New Roman" w:hAnsi="Times New Roman" w:cs="Times New Roman"/>
          <w:sz w:val="28"/>
          <w:szCs w:val="28"/>
          <w:lang w:eastAsia="ru-RU"/>
        </w:rPr>
        <w:t>ФНС № 9 по Красноярскому краю</w:t>
      </w:r>
      <w:r w:rsidRPr="00A33BF0">
        <w:rPr>
          <w:rFonts w:ascii="Times New Roman" w:eastAsia="Times New Roman" w:hAnsi="Times New Roman" w:cs="Times New Roman"/>
          <w:bCs/>
          <w:sz w:val="28"/>
          <w:szCs w:val="28"/>
          <w:lang w:eastAsia="ru-RU"/>
        </w:rPr>
        <w:t xml:space="preserve"> о задолженности работников муниципальных учреждений администрацией Северо-Енисейского района доведена</w:t>
      </w:r>
      <w:proofErr w:type="gramEnd"/>
      <w:r w:rsidRPr="00A33BF0">
        <w:rPr>
          <w:rFonts w:ascii="Times New Roman" w:eastAsia="Times New Roman" w:hAnsi="Times New Roman" w:cs="Times New Roman"/>
          <w:bCs/>
          <w:sz w:val="28"/>
          <w:szCs w:val="28"/>
          <w:lang w:eastAsia="ru-RU"/>
        </w:rPr>
        <w:t xml:space="preserve"> до руководителей муниципальных учреждений письмами (направлено 6 писем) со списками должников. Приняты меры по ее погашению. Контрольные мероприятия проводятся постоянно.</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Все нормативные правовые акты органов местного самоуправления Северо-Енисейского района, в том числе о ставках местных налогов и льготах, публикуются в газете «Северо-Енисейский Вестник» и на официальном сайте Северо-Енисейского района в информационно-телекоммуникационной сети «Интернет» (www.admse.ru). </w:t>
      </w:r>
      <w:r w:rsidRPr="00A33BF0">
        <w:rPr>
          <w:rFonts w:ascii="Times New Roman" w:eastAsia="Times New Roman" w:hAnsi="Times New Roman" w:cs="Times New Roman"/>
          <w:sz w:val="28"/>
          <w:szCs w:val="28"/>
          <w:lang w:eastAsia="ru-RU"/>
        </w:rPr>
        <w:t xml:space="preserve">В газете «Северо-Енисейский Вестник» опубликовано </w:t>
      </w:r>
      <w:r w:rsidR="008004EE" w:rsidRPr="00A33BF0">
        <w:rPr>
          <w:rFonts w:ascii="Times New Roman" w:eastAsia="Times New Roman" w:hAnsi="Times New Roman" w:cs="Times New Roman"/>
          <w:sz w:val="28"/>
          <w:szCs w:val="28"/>
          <w:lang w:eastAsia="ru-RU"/>
        </w:rPr>
        <w:t>11</w:t>
      </w:r>
      <w:r w:rsidRPr="00A33BF0">
        <w:rPr>
          <w:rFonts w:ascii="Times New Roman" w:eastAsia="Times New Roman" w:hAnsi="Times New Roman" w:cs="Times New Roman"/>
          <w:sz w:val="28"/>
          <w:szCs w:val="28"/>
          <w:lang w:eastAsia="ru-RU"/>
        </w:rPr>
        <w:t xml:space="preserve"> статей о способах и сроках уплаты налогов.</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На встречах с населением Северо-Енисейского района, проведены разъяснительные мероприятия по поводу государственной регистрации прав на недвижимое имущество (с целью уплаты налогов), с теми гражданами, у которых появились в собственности земельные участки, до вступления в силу закона о государственной регистрации прав на недвижимое имущество.</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При администрации Северо-Енисейского района функционирует центр оказания поддержки субъектов малого и среднего предпринимательства, действующий по принципу одного окна, где все предприниматели могут получить консультационную и методологическую помощь по вопросам открытия, организации и ведения бизнеса. </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Ведется работа, направленная на снижение неформальной занятости, легализации неофициальной заработной платы, повышение собираемости страховых взносов во внебюджетные фонды на территории Северо-Енисейского района.</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С целью профилактики и выявления неформальной занятости проводится информационно-разъяснительная работа среди населения района, а именно:</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1) в администрации </w:t>
      </w:r>
      <w:r w:rsidR="00C44847" w:rsidRPr="00A33BF0">
        <w:rPr>
          <w:rFonts w:ascii="Times New Roman" w:eastAsia="Times New Roman" w:hAnsi="Times New Roman" w:cs="Times New Roman"/>
          <w:bCs/>
          <w:sz w:val="28"/>
          <w:szCs w:val="28"/>
          <w:lang w:eastAsia="ru-RU"/>
        </w:rPr>
        <w:t xml:space="preserve">Северо-Енисейского </w:t>
      </w:r>
      <w:r w:rsidRPr="00A33BF0">
        <w:rPr>
          <w:rFonts w:ascii="Times New Roman" w:eastAsia="Times New Roman" w:hAnsi="Times New Roman" w:cs="Times New Roman"/>
          <w:bCs/>
          <w:sz w:val="28"/>
          <w:szCs w:val="28"/>
          <w:lang w:eastAsia="ru-RU"/>
        </w:rPr>
        <w:t>района работает «горячая линия» по вопросу снижения неформальной занятости, легализации неофициальной заработной платы</w:t>
      </w:r>
      <w:r w:rsidR="008173A8">
        <w:rPr>
          <w:rFonts w:ascii="Times New Roman" w:eastAsia="Times New Roman" w:hAnsi="Times New Roman" w:cs="Times New Roman"/>
          <w:bCs/>
          <w:sz w:val="28"/>
          <w:szCs w:val="28"/>
          <w:lang w:eastAsia="ru-RU"/>
        </w:rPr>
        <w:t>;</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2) в газете «Северо-Енисейский Вестник» опубликовано 4 статьи;</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3)  на официальном сайте Северо-Енисейского района в информационно-телекоммуникационной сети «Интернет» (www.admse.ru) в разделе "Экономика" размещена информация, о последствиях неформальной занятости, «черных» заработных платах «в конвертах», о необходимости своевременной уплаты налогов, предоставления отчетности и недопустимости направления «нулевых» деклараций в налоговые органы.</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Проведена информационная кампания посредством информационных ресурсов (телевидение, печатные издания, интернет, проведение встреч) среди населения, индивидуальных предпринимателей, юридических лиц о действии </w:t>
      </w:r>
      <w:r w:rsidRPr="00A33BF0">
        <w:rPr>
          <w:rFonts w:ascii="Times New Roman" w:eastAsia="Times New Roman" w:hAnsi="Times New Roman" w:cs="Times New Roman"/>
          <w:bCs/>
          <w:sz w:val="28"/>
          <w:szCs w:val="28"/>
          <w:lang w:eastAsia="ru-RU"/>
        </w:rPr>
        <w:lastRenderedPageBreak/>
        <w:t>специальных налоговых режимов налогообложения на территории Красноярского края, а именно:</w:t>
      </w:r>
    </w:p>
    <w:p w:rsidR="00125128" w:rsidRPr="00A33BF0" w:rsidRDefault="000B05F1" w:rsidP="008173A8">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 о прекращении действия с 01.01.2021 специального налогового режима - система налогообложения в виде </w:t>
      </w:r>
      <w:r w:rsidR="008173A8">
        <w:rPr>
          <w:rFonts w:ascii="Times New Roman" w:eastAsia="Times New Roman" w:hAnsi="Times New Roman" w:cs="Times New Roman"/>
          <w:bCs/>
          <w:sz w:val="28"/>
          <w:szCs w:val="28"/>
          <w:lang w:eastAsia="ru-RU"/>
        </w:rPr>
        <w:t>ЕНВД</w:t>
      </w:r>
      <w:r w:rsidRPr="00A33BF0">
        <w:rPr>
          <w:rFonts w:ascii="Times New Roman" w:eastAsia="Times New Roman" w:hAnsi="Times New Roman" w:cs="Times New Roman"/>
          <w:bCs/>
          <w:sz w:val="28"/>
          <w:szCs w:val="28"/>
          <w:lang w:eastAsia="ru-RU"/>
        </w:rPr>
        <w:t xml:space="preserve">, и переход на </w:t>
      </w:r>
      <w:r w:rsidR="008173A8">
        <w:rPr>
          <w:rFonts w:ascii="Times New Roman" w:eastAsia="Times New Roman" w:hAnsi="Times New Roman" w:cs="Times New Roman"/>
          <w:bCs/>
          <w:sz w:val="28"/>
          <w:szCs w:val="28"/>
          <w:lang w:eastAsia="ru-RU"/>
        </w:rPr>
        <w:t>ОСНО</w:t>
      </w:r>
      <w:proofErr w:type="gramStart"/>
      <w:r w:rsidR="008173A8">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У</w:t>
      </w:r>
      <w:proofErr w:type="gramEnd"/>
      <w:r w:rsidRPr="00A33BF0">
        <w:rPr>
          <w:rFonts w:ascii="Times New Roman" w:eastAsia="Times New Roman" w:hAnsi="Times New Roman" w:cs="Times New Roman"/>
          <w:bCs/>
          <w:sz w:val="28"/>
          <w:szCs w:val="28"/>
          <w:lang w:eastAsia="ru-RU"/>
        </w:rPr>
        <w:t>СН</w:t>
      </w:r>
      <w:r w:rsidR="008173A8">
        <w:rPr>
          <w:rFonts w:ascii="Times New Roman" w:eastAsia="Times New Roman" w:hAnsi="Times New Roman" w:cs="Times New Roman"/>
          <w:bCs/>
          <w:sz w:val="28"/>
          <w:szCs w:val="28"/>
          <w:lang w:eastAsia="ru-RU"/>
        </w:rPr>
        <w:t xml:space="preserve">, </w:t>
      </w:r>
      <w:r w:rsidRPr="00A33BF0">
        <w:rPr>
          <w:rFonts w:ascii="Times New Roman" w:eastAsia="Times New Roman" w:hAnsi="Times New Roman" w:cs="Times New Roman"/>
          <w:bCs/>
          <w:sz w:val="28"/>
          <w:szCs w:val="28"/>
          <w:lang w:eastAsia="ru-RU"/>
        </w:rPr>
        <w:t>ПСН</w:t>
      </w:r>
      <w:r w:rsidR="00D147F0">
        <w:rPr>
          <w:rFonts w:ascii="Times New Roman" w:eastAsia="Times New Roman" w:hAnsi="Times New Roman" w:cs="Times New Roman"/>
          <w:bCs/>
          <w:sz w:val="28"/>
          <w:szCs w:val="28"/>
          <w:lang w:eastAsia="ru-RU"/>
        </w:rPr>
        <w:t xml:space="preserve"> и </w:t>
      </w:r>
      <w:r w:rsidRPr="00A33BF0">
        <w:rPr>
          <w:rFonts w:ascii="Times New Roman" w:eastAsia="Times New Roman" w:hAnsi="Times New Roman" w:cs="Times New Roman"/>
          <w:bCs/>
          <w:sz w:val="28"/>
          <w:szCs w:val="28"/>
          <w:lang w:eastAsia="ru-RU"/>
        </w:rPr>
        <w:t xml:space="preserve">о начале применения с 01.01.2020 на территории Красноярского края  </w:t>
      </w:r>
      <w:r w:rsidR="008173A8">
        <w:rPr>
          <w:rFonts w:ascii="Times New Roman" w:eastAsia="Times New Roman" w:hAnsi="Times New Roman" w:cs="Times New Roman"/>
          <w:bCs/>
          <w:sz w:val="28"/>
          <w:szCs w:val="28"/>
          <w:lang w:eastAsia="ru-RU"/>
        </w:rPr>
        <w:t xml:space="preserve"> НПД</w:t>
      </w:r>
      <w:r w:rsidRPr="00A33BF0">
        <w:rPr>
          <w:rFonts w:ascii="Times New Roman" w:eastAsia="Times New Roman" w:hAnsi="Times New Roman" w:cs="Times New Roman"/>
          <w:bCs/>
          <w:sz w:val="28"/>
          <w:szCs w:val="28"/>
          <w:lang w:eastAsia="ru-RU"/>
        </w:rPr>
        <w:t>(самозанятость).</w:t>
      </w:r>
    </w:p>
    <w:p w:rsidR="00BF30C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p>
    <w:p w:rsidR="00125128" w:rsidRPr="00A33BF0" w:rsidRDefault="000B05F1" w:rsidP="00BF30C8">
      <w:pPr>
        <w:spacing w:after="160" w:line="240" w:lineRule="auto"/>
        <w:ind w:firstLine="708"/>
        <w:jc w:val="both"/>
        <w:rPr>
          <w:rFonts w:ascii="Times New Roman" w:eastAsia="Times New Roman" w:hAnsi="Times New Roman" w:cs="Times New Roman"/>
          <w:b/>
          <w:bCs/>
          <w:sz w:val="28"/>
          <w:szCs w:val="28"/>
          <w:lang w:eastAsia="ru-RU"/>
        </w:rPr>
      </w:pPr>
      <w:r w:rsidRPr="00A33BF0">
        <w:rPr>
          <w:rFonts w:ascii="Times New Roman" w:eastAsia="Times New Roman" w:hAnsi="Times New Roman" w:cs="Times New Roman"/>
          <w:b/>
          <w:bCs/>
          <w:sz w:val="28"/>
          <w:szCs w:val="28"/>
          <w:lang w:eastAsia="ru-RU"/>
        </w:rPr>
        <w:t>1.</w:t>
      </w:r>
      <w:r w:rsidR="00CF74A1" w:rsidRPr="00A33BF0">
        <w:rPr>
          <w:rFonts w:ascii="Times New Roman" w:eastAsia="Times New Roman" w:hAnsi="Times New Roman" w:cs="Times New Roman"/>
          <w:b/>
          <w:bCs/>
          <w:sz w:val="28"/>
          <w:szCs w:val="28"/>
          <w:lang w:eastAsia="ru-RU"/>
        </w:rPr>
        <w:t>10</w:t>
      </w:r>
      <w:r w:rsidRPr="00A33BF0">
        <w:rPr>
          <w:rFonts w:ascii="Times New Roman" w:eastAsia="Times New Roman" w:hAnsi="Times New Roman" w:cs="Times New Roman"/>
          <w:b/>
          <w:bCs/>
          <w:sz w:val="28"/>
          <w:szCs w:val="28"/>
          <w:lang w:eastAsia="ru-RU"/>
        </w:rPr>
        <w:t xml:space="preserve"> Меры налоговой поддержки </w:t>
      </w:r>
    </w:p>
    <w:p w:rsidR="00125128" w:rsidRPr="00A33BF0" w:rsidRDefault="000B05F1" w:rsidP="00FB5E64">
      <w:pPr>
        <w:spacing w:after="0" w:line="240" w:lineRule="auto"/>
        <w:jc w:val="both"/>
        <w:rPr>
          <w:rFonts w:ascii="Times New Roman" w:eastAsia="Times New Roman" w:hAnsi="Times New Roman" w:cs="Times New Roman"/>
          <w:bCs/>
          <w:iCs/>
          <w:sz w:val="28"/>
          <w:szCs w:val="28"/>
          <w:lang w:eastAsia="ru-RU"/>
        </w:rPr>
      </w:pPr>
      <w:r w:rsidRPr="00A33BF0">
        <w:rPr>
          <w:rFonts w:ascii="Times New Roman" w:eastAsia="Times New Roman" w:hAnsi="Times New Roman" w:cs="Times New Roman"/>
          <w:bCs/>
          <w:sz w:val="28"/>
          <w:szCs w:val="28"/>
          <w:lang w:eastAsia="ru-RU"/>
        </w:rPr>
        <w:tab/>
      </w:r>
      <w:r w:rsidR="00444DF5" w:rsidRPr="00A33BF0">
        <w:rPr>
          <w:rFonts w:ascii="Times New Roman" w:eastAsia="Times New Roman" w:hAnsi="Times New Roman" w:cs="Times New Roman"/>
          <w:bCs/>
          <w:sz w:val="28"/>
          <w:szCs w:val="28"/>
          <w:lang w:eastAsia="ru-RU"/>
        </w:rPr>
        <w:t>В 2020 году были приняты меры</w:t>
      </w:r>
      <w:r w:rsidRPr="00A33BF0">
        <w:rPr>
          <w:rFonts w:ascii="Times New Roman" w:eastAsia="Times New Roman" w:hAnsi="Times New Roman" w:cs="Times New Roman"/>
          <w:bCs/>
          <w:iCs/>
          <w:sz w:val="28"/>
          <w:szCs w:val="28"/>
          <w:lang w:eastAsia="ru-RU"/>
        </w:rPr>
        <w:t xml:space="preserve"> налоговой поддержки в связи с введением ограничительных мер, обусловленных распространением новой коронавирусной инфекции</w:t>
      </w:r>
      <w:r w:rsidR="008C516A" w:rsidRPr="00A33BF0">
        <w:rPr>
          <w:rFonts w:ascii="Times New Roman" w:eastAsia="Times New Roman" w:hAnsi="Times New Roman" w:cs="Times New Roman"/>
          <w:bCs/>
          <w:iCs/>
          <w:sz w:val="28"/>
          <w:szCs w:val="28"/>
          <w:lang w:eastAsia="ru-RU"/>
        </w:rPr>
        <w:t>.</w:t>
      </w:r>
      <w:r w:rsidRPr="00A33BF0">
        <w:rPr>
          <w:rFonts w:ascii="Times New Roman" w:eastAsia="Times New Roman" w:hAnsi="Times New Roman" w:cs="Times New Roman"/>
          <w:bCs/>
          <w:iCs/>
          <w:sz w:val="28"/>
          <w:szCs w:val="28"/>
          <w:lang w:eastAsia="ru-RU"/>
        </w:rPr>
        <w:t xml:space="preserve"> </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 xml:space="preserve">Северо-Енисейским районным Советом депутатов </w:t>
      </w:r>
      <w:r w:rsidR="00444DF5" w:rsidRPr="00A33BF0">
        <w:rPr>
          <w:rFonts w:ascii="Times New Roman" w:eastAsia="Times New Roman" w:hAnsi="Times New Roman" w:cs="Times New Roman"/>
          <w:bCs/>
          <w:sz w:val="28"/>
          <w:szCs w:val="28"/>
          <w:lang w:eastAsia="ru-RU"/>
        </w:rPr>
        <w:t xml:space="preserve">были </w:t>
      </w:r>
      <w:r w:rsidRPr="00A33BF0">
        <w:rPr>
          <w:rFonts w:ascii="Times New Roman" w:eastAsia="Times New Roman" w:hAnsi="Times New Roman" w:cs="Times New Roman"/>
          <w:bCs/>
          <w:sz w:val="28"/>
          <w:szCs w:val="28"/>
          <w:lang w:eastAsia="ru-RU"/>
        </w:rPr>
        <w:t xml:space="preserve">приняты два решения на 2 и 3 кварталы 2020 года о снижении ставки с 15 % до 7,5 % по </w:t>
      </w:r>
      <w:r w:rsidR="00CD1BF4">
        <w:rPr>
          <w:rFonts w:ascii="Times New Roman" w:eastAsia="Times New Roman" w:hAnsi="Times New Roman" w:cs="Times New Roman"/>
          <w:bCs/>
          <w:sz w:val="28"/>
          <w:szCs w:val="28"/>
          <w:lang w:eastAsia="ru-RU"/>
        </w:rPr>
        <w:t>ЕНВД</w:t>
      </w:r>
      <w:r w:rsidRPr="00A33BF0">
        <w:rPr>
          <w:rFonts w:ascii="Times New Roman" w:eastAsia="Times New Roman" w:hAnsi="Times New Roman" w:cs="Times New Roman"/>
          <w:bCs/>
          <w:sz w:val="28"/>
          <w:szCs w:val="28"/>
          <w:lang w:eastAsia="ru-RU"/>
        </w:rPr>
        <w:t xml:space="preserve"> по видам деятельности для наиболее пострадавших налогоплательщиков в условия</w:t>
      </w:r>
      <w:r w:rsidR="00444DF5" w:rsidRPr="00A33BF0">
        <w:rPr>
          <w:rFonts w:ascii="Times New Roman" w:eastAsia="Times New Roman" w:hAnsi="Times New Roman" w:cs="Times New Roman"/>
          <w:bCs/>
          <w:sz w:val="28"/>
          <w:szCs w:val="28"/>
          <w:lang w:eastAsia="ru-RU"/>
        </w:rPr>
        <w:t>х новой коронавирусной инфекции, а именно:</w:t>
      </w:r>
    </w:p>
    <w:p w:rsidR="00125128" w:rsidRPr="00A33BF0" w:rsidRDefault="00444DF5" w:rsidP="00FB5E64">
      <w:pPr>
        <w:spacing w:after="0" w:line="240" w:lineRule="auto"/>
        <w:ind w:firstLine="708"/>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 xml:space="preserve">- </w:t>
      </w:r>
      <w:r w:rsidR="000B05F1" w:rsidRPr="00A33BF0">
        <w:rPr>
          <w:rFonts w:ascii="Times New Roman" w:eastAsia="Times New Roman" w:hAnsi="Times New Roman" w:cs="Times New Roman"/>
          <w:bCs/>
          <w:sz w:val="28"/>
          <w:szCs w:val="28"/>
          <w:lang w:eastAsia="ru-RU"/>
        </w:rPr>
        <w:t>решени</w:t>
      </w:r>
      <w:r w:rsidRPr="00A33BF0">
        <w:rPr>
          <w:rFonts w:ascii="Times New Roman" w:eastAsia="Times New Roman" w:hAnsi="Times New Roman" w:cs="Times New Roman"/>
          <w:bCs/>
          <w:sz w:val="28"/>
          <w:szCs w:val="28"/>
          <w:lang w:eastAsia="ru-RU"/>
        </w:rPr>
        <w:t>е</w:t>
      </w:r>
      <w:r w:rsidR="000B05F1" w:rsidRPr="00A33BF0">
        <w:rPr>
          <w:rFonts w:ascii="Times New Roman" w:eastAsia="Times New Roman" w:hAnsi="Times New Roman" w:cs="Times New Roman"/>
          <w:bCs/>
          <w:sz w:val="28"/>
          <w:szCs w:val="28"/>
          <w:lang w:eastAsia="ru-RU"/>
        </w:rPr>
        <w:t xml:space="preserve"> Северо-Енисейского районного Совета депутатов от 26.06.2020 № 818-61 </w:t>
      </w:r>
      <w:r w:rsidR="00D03093">
        <w:rPr>
          <w:rFonts w:ascii="Times New Roman" w:eastAsia="Times New Roman" w:hAnsi="Times New Roman" w:cs="Times New Roman"/>
          <w:bCs/>
          <w:sz w:val="28"/>
          <w:szCs w:val="28"/>
          <w:lang w:eastAsia="ru-RU"/>
        </w:rPr>
        <w:t>«</w:t>
      </w:r>
      <w:r w:rsidR="000B05F1" w:rsidRPr="00A33BF0">
        <w:rPr>
          <w:rFonts w:ascii="Times New Roman" w:eastAsia="Times New Roman" w:hAnsi="Times New Roman" w:cs="Times New Roman"/>
          <w:bCs/>
          <w:sz w:val="28"/>
          <w:szCs w:val="28"/>
          <w:lang w:eastAsia="ru-RU"/>
        </w:rPr>
        <w:t xml:space="preserve">О внесении изменений в решение Северо-Енисейского районного Совета депутатов </w:t>
      </w:r>
      <w:r w:rsidR="00D03093">
        <w:rPr>
          <w:rFonts w:ascii="Times New Roman" w:eastAsia="Times New Roman" w:hAnsi="Times New Roman" w:cs="Times New Roman"/>
          <w:bCs/>
          <w:sz w:val="28"/>
          <w:szCs w:val="28"/>
          <w:lang w:eastAsia="ru-RU"/>
        </w:rPr>
        <w:t>«</w:t>
      </w:r>
      <w:r w:rsidR="000B05F1" w:rsidRPr="00A33BF0">
        <w:rPr>
          <w:rFonts w:ascii="Times New Roman" w:eastAsia="Times New Roman" w:hAnsi="Times New Roman" w:cs="Times New Roman"/>
          <w:bCs/>
          <w:sz w:val="28"/>
          <w:szCs w:val="28"/>
          <w:lang w:eastAsia="ru-RU"/>
        </w:rPr>
        <w:t>О системе налогообложения в виде единого налога на вмененный доход для отдельных видов деятельности на территории Северо-Енисейского района</w:t>
      </w:r>
      <w:r w:rsidR="00D03093">
        <w:rPr>
          <w:rFonts w:ascii="Times New Roman" w:eastAsia="Times New Roman" w:hAnsi="Times New Roman" w:cs="Times New Roman"/>
          <w:bCs/>
          <w:sz w:val="28"/>
          <w:szCs w:val="28"/>
          <w:lang w:eastAsia="ru-RU"/>
        </w:rPr>
        <w:t>»</w:t>
      </w:r>
      <w:r w:rsidR="000B05F1" w:rsidRPr="00A33BF0">
        <w:rPr>
          <w:rFonts w:ascii="Times New Roman" w:eastAsia="Times New Roman" w:hAnsi="Times New Roman" w:cs="Times New Roman"/>
          <w:bCs/>
          <w:sz w:val="28"/>
          <w:szCs w:val="28"/>
          <w:lang w:eastAsia="ru-RU"/>
        </w:rPr>
        <w:t>;</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r w:rsidR="00444DF5" w:rsidRPr="00A33BF0">
        <w:rPr>
          <w:rFonts w:ascii="Times New Roman" w:eastAsia="Times New Roman" w:hAnsi="Times New Roman" w:cs="Times New Roman"/>
          <w:bCs/>
          <w:sz w:val="28"/>
          <w:szCs w:val="28"/>
          <w:lang w:eastAsia="ru-RU"/>
        </w:rPr>
        <w:t xml:space="preserve">- </w:t>
      </w:r>
      <w:r w:rsidRPr="00A33BF0">
        <w:rPr>
          <w:rFonts w:ascii="Times New Roman" w:eastAsia="Times New Roman" w:hAnsi="Times New Roman" w:cs="Times New Roman"/>
          <w:bCs/>
          <w:sz w:val="28"/>
          <w:szCs w:val="28"/>
          <w:lang w:eastAsia="ru-RU"/>
        </w:rPr>
        <w:t>решени</w:t>
      </w:r>
      <w:r w:rsidR="00444DF5" w:rsidRPr="00A33BF0">
        <w:rPr>
          <w:rFonts w:ascii="Times New Roman" w:eastAsia="Times New Roman" w:hAnsi="Times New Roman" w:cs="Times New Roman"/>
          <w:bCs/>
          <w:sz w:val="28"/>
          <w:szCs w:val="28"/>
          <w:lang w:eastAsia="ru-RU"/>
        </w:rPr>
        <w:t>е</w:t>
      </w:r>
      <w:r w:rsidRPr="00A33BF0">
        <w:rPr>
          <w:rFonts w:ascii="Times New Roman" w:eastAsia="Times New Roman" w:hAnsi="Times New Roman" w:cs="Times New Roman"/>
          <w:bCs/>
          <w:sz w:val="28"/>
          <w:szCs w:val="28"/>
          <w:lang w:eastAsia="ru-RU"/>
        </w:rPr>
        <w:t xml:space="preserve"> Северо-Енисейского районного Совета депутатов от 08.09.2020 № 846-63 </w:t>
      </w:r>
      <w:r w:rsidR="00D03093">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О внесении изменений в решение Северо-Енисейск</w:t>
      </w:r>
      <w:r w:rsidR="00D03093">
        <w:rPr>
          <w:rFonts w:ascii="Times New Roman" w:eastAsia="Times New Roman" w:hAnsi="Times New Roman" w:cs="Times New Roman"/>
          <w:bCs/>
          <w:sz w:val="28"/>
          <w:szCs w:val="28"/>
          <w:lang w:eastAsia="ru-RU"/>
        </w:rPr>
        <w:t>ого районного Совета депутатов «</w:t>
      </w:r>
      <w:r w:rsidRPr="00A33BF0">
        <w:rPr>
          <w:rFonts w:ascii="Times New Roman" w:eastAsia="Times New Roman" w:hAnsi="Times New Roman" w:cs="Times New Roman"/>
          <w:bCs/>
          <w:sz w:val="28"/>
          <w:szCs w:val="28"/>
          <w:lang w:eastAsia="ru-RU"/>
        </w:rPr>
        <w:t>О системе налогообложения в виде единого налога на вмененный доход для отдельных видов деятельности на территории Северо-Енисейского района</w:t>
      </w:r>
      <w:r w:rsidR="00D03093">
        <w:rPr>
          <w:rFonts w:ascii="Times New Roman" w:eastAsia="Times New Roman" w:hAnsi="Times New Roman" w:cs="Times New Roman"/>
          <w:bCs/>
          <w:sz w:val="28"/>
          <w:szCs w:val="28"/>
          <w:lang w:eastAsia="ru-RU"/>
        </w:rPr>
        <w:t>»</w:t>
      </w:r>
      <w:r w:rsidR="00B6136F">
        <w:rPr>
          <w:rFonts w:ascii="Times New Roman" w:eastAsia="Times New Roman" w:hAnsi="Times New Roman" w:cs="Times New Roman"/>
          <w:bCs/>
          <w:sz w:val="28"/>
          <w:szCs w:val="28"/>
          <w:lang w:eastAsia="ru-RU"/>
        </w:rPr>
        <w:t>.</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proofErr w:type="gramStart"/>
      <w:r w:rsidRPr="00A33BF0">
        <w:rPr>
          <w:rFonts w:ascii="Times New Roman" w:eastAsia="Times New Roman" w:hAnsi="Times New Roman" w:cs="Times New Roman"/>
          <w:bCs/>
          <w:sz w:val="28"/>
          <w:szCs w:val="28"/>
          <w:lang w:eastAsia="ru-RU"/>
        </w:rPr>
        <w:t xml:space="preserve">Соглашения  с </w:t>
      </w:r>
      <w:r w:rsidR="004B049C">
        <w:rPr>
          <w:rFonts w:ascii="Times New Roman" w:eastAsia="Times New Roman" w:hAnsi="Times New Roman" w:cs="Times New Roman"/>
          <w:bCs/>
          <w:sz w:val="28"/>
          <w:szCs w:val="28"/>
          <w:lang w:eastAsia="ru-RU"/>
        </w:rPr>
        <w:t xml:space="preserve"> </w:t>
      </w:r>
      <w:r w:rsidR="00B6136F">
        <w:rPr>
          <w:rFonts w:ascii="Times New Roman" w:eastAsia="Times New Roman" w:hAnsi="Times New Roman" w:cs="Times New Roman"/>
          <w:bCs/>
          <w:sz w:val="28"/>
          <w:szCs w:val="28"/>
          <w:lang w:eastAsia="ru-RU"/>
        </w:rPr>
        <w:t>СМП</w:t>
      </w:r>
      <w:r w:rsidRPr="00A33BF0">
        <w:rPr>
          <w:rFonts w:ascii="Times New Roman" w:eastAsia="Times New Roman" w:hAnsi="Times New Roman" w:cs="Times New Roman"/>
          <w:bCs/>
          <w:sz w:val="28"/>
          <w:szCs w:val="28"/>
          <w:lang w:eastAsia="ru-RU"/>
        </w:rPr>
        <w:t xml:space="preserve"> по договорам аренды по предоставленным отсрочкам на основании распоряжения Главы Северо-Енисейского района от 17.03.2020 № 9-ргос </w:t>
      </w:r>
      <w:r w:rsidR="00D03093">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О мерах, направленных на минимизацию последствий, связанных с введением ограничительных мер в целях снижения рисков завоза и распространения новой коронавирусной инфекции, вызванной 2019-nCoV</w:t>
      </w:r>
      <w:r w:rsidR="00D03093">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 xml:space="preserve"> в части </w:t>
      </w:r>
      <w:r w:rsidR="007142FA" w:rsidRPr="00A33BF0">
        <w:rPr>
          <w:rFonts w:ascii="Times New Roman" w:eastAsia="Times New Roman" w:hAnsi="Times New Roman" w:cs="Times New Roman"/>
          <w:bCs/>
          <w:sz w:val="28"/>
          <w:szCs w:val="28"/>
          <w:lang w:eastAsia="ru-RU"/>
        </w:rPr>
        <w:t>доход</w:t>
      </w:r>
      <w:r w:rsidR="002F6AD0" w:rsidRPr="00A33BF0">
        <w:rPr>
          <w:rFonts w:ascii="Times New Roman" w:eastAsia="Times New Roman" w:hAnsi="Times New Roman" w:cs="Times New Roman"/>
          <w:bCs/>
          <w:sz w:val="28"/>
          <w:szCs w:val="28"/>
          <w:lang w:eastAsia="ru-RU"/>
        </w:rPr>
        <w:t>ов</w:t>
      </w:r>
      <w:r w:rsidR="007142FA" w:rsidRPr="00A33BF0">
        <w:rPr>
          <w:rFonts w:ascii="Times New Roman" w:eastAsia="Times New Roman" w:hAnsi="Times New Roman" w:cs="Times New Roman"/>
          <w:bCs/>
          <w:sz w:val="28"/>
          <w:szCs w:val="28"/>
          <w:lang w:eastAsia="ru-RU"/>
        </w:rPr>
        <w:t>, получаемы</w:t>
      </w:r>
      <w:r w:rsidR="002F6AD0" w:rsidRPr="00A33BF0">
        <w:rPr>
          <w:rFonts w:ascii="Times New Roman" w:eastAsia="Times New Roman" w:hAnsi="Times New Roman" w:cs="Times New Roman"/>
          <w:bCs/>
          <w:sz w:val="28"/>
          <w:szCs w:val="28"/>
          <w:lang w:eastAsia="ru-RU"/>
        </w:rPr>
        <w:t>х</w:t>
      </w:r>
      <w:r w:rsidR="007142FA" w:rsidRPr="00A33BF0">
        <w:rPr>
          <w:rFonts w:ascii="Times New Roman" w:eastAsia="Times New Roman" w:hAnsi="Times New Roman" w:cs="Times New Roman"/>
          <w:bCs/>
          <w:sz w:val="28"/>
          <w:szCs w:val="28"/>
          <w:lang w:eastAsia="ru-RU"/>
        </w:rPr>
        <w:t xml:space="preserve"> в виде арендной платы за земельные участки, государственная собственность на которые не разграничена, а также</w:t>
      </w:r>
      <w:proofErr w:type="gramEnd"/>
      <w:r w:rsidR="007142FA" w:rsidRPr="00A33BF0">
        <w:rPr>
          <w:rFonts w:ascii="Times New Roman" w:eastAsia="Times New Roman" w:hAnsi="Times New Roman" w:cs="Times New Roman"/>
          <w:bCs/>
          <w:sz w:val="28"/>
          <w:szCs w:val="28"/>
          <w:lang w:eastAsia="ru-RU"/>
        </w:rPr>
        <w:t xml:space="preserve"> средства от продажи права на заключение договоров аренды указанных земельных участков</w:t>
      </w:r>
      <w:r w:rsidR="002F6AD0" w:rsidRPr="00A33BF0">
        <w:rPr>
          <w:rFonts w:ascii="Times New Roman" w:eastAsia="Times New Roman" w:hAnsi="Times New Roman" w:cs="Times New Roman"/>
          <w:bCs/>
          <w:sz w:val="28"/>
          <w:szCs w:val="28"/>
          <w:lang w:eastAsia="ru-RU"/>
        </w:rPr>
        <w:t xml:space="preserve">; </w:t>
      </w:r>
      <w:r w:rsidR="007142FA" w:rsidRPr="00A33BF0">
        <w:rPr>
          <w:rFonts w:ascii="Times New Roman" w:eastAsia="Times New Roman" w:hAnsi="Times New Roman" w:cs="Times New Roman"/>
          <w:bCs/>
          <w:sz w:val="28"/>
          <w:szCs w:val="28"/>
          <w:lang w:eastAsia="ru-RU"/>
        </w:rPr>
        <w:t>доход</w:t>
      </w:r>
      <w:r w:rsidR="002F6AD0" w:rsidRPr="00A33BF0">
        <w:rPr>
          <w:rFonts w:ascii="Times New Roman" w:eastAsia="Times New Roman" w:hAnsi="Times New Roman" w:cs="Times New Roman"/>
          <w:bCs/>
          <w:sz w:val="28"/>
          <w:szCs w:val="28"/>
          <w:lang w:eastAsia="ru-RU"/>
        </w:rPr>
        <w:t>ов</w:t>
      </w:r>
      <w:r w:rsidR="007142FA" w:rsidRPr="00A33BF0">
        <w:rPr>
          <w:rFonts w:ascii="Times New Roman" w:eastAsia="Times New Roman" w:hAnsi="Times New Roman" w:cs="Times New Roman"/>
          <w:bCs/>
          <w:sz w:val="28"/>
          <w:szCs w:val="28"/>
          <w:lang w:eastAsia="ru-RU"/>
        </w:rPr>
        <w:t>, получаемы</w:t>
      </w:r>
      <w:r w:rsidR="002F6AD0" w:rsidRPr="00A33BF0">
        <w:rPr>
          <w:rFonts w:ascii="Times New Roman" w:eastAsia="Times New Roman" w:hAnsi="Times New Roman" w:cs="Times New Roman"/>
          <w:bCs/>
          <w:sz w:val="28"/>
          <w:szCs w:val="28"/>
          <w:lang w:eastAsia="ru-RU"/>
        </w:rPr>
        <w:t>х</w:t>
      </w:r>
      <w:r w:rsidR="007142FA" w:rsidRPr="00A33BF0">
        <w:rPr>
          <w:rFonts w:ascii="Times New Roman" w:eastAsia="Times New Roman" w:hAnsi="Times New Roman" w:cs="Times New Roman"/>
          <w:bCs/>
          <w:sz w:val="28"/>
          <w:szCs w:val="28"/>
          <w:lang w:eastAsia="ru-RU"/>
        </w:rPr>
        <w:t xml:space="preserve">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r w:rsidR="002F6AD0" w:rsidRPr="00A33BF0">
        <w:rPr>
          <w:rFonts w:ascii="Times New Roman" w:eastAsia="Times New Roman" w:hAnsi="Times New Roman" w:cs="Times New Roman"/>
          <w:bCs/>
          <w:sz w:val="28"/>
          <w:szCs w:val="28"/>
          <w:lang w:eastAsia="ru-RU"/>
        </w:rPr>
        <w:t xml:space="preserve">; </w:t>
      </w:r>
      <w:r w:rsidR="007142FA" w:rsidRPr="00A33BF0">
        <w:rPr>
          <w:rFonts w:ascii="Times New Roman" w:eastAsia="Times New Roman" w:hAnsi="Times New Roman" w:cs="Times New Roman"/>
          <w:bCs/>
          <w:sz w:val="28"/>
          <w:szCs w:val="28"/>
          <w:lang w:eastAsia="ru-RU"/>
        </w:rPr>
        <w:t>доход</w:t>
      </w:r>
      <w:r w:rsidR="002F6AD0" w:rsidRPr="00A33BF0">
        <w:rPr>
          <w:rFonts w:ascii="Times New Roman" w:eastAsia="Times New Roman" w:hAnsi="Times New Roman" w:cs="Times New Roman"/>
          <w:bCs/>
          <w:sz w:val="28"/>
          <w:szCs w:val="28"/>
          <w:lang w:eastAsia="ru-RU"/>
        </w:rPr>
        <w:t>ов</w:t>
      </w:r>
      <w:r w:rsidR="007142FA" w:rsidRPr="00A33BF0">
        <w:rPr>
          <w:rFonts w:ascii="Times New Roman" w:eastAsia="Times New Roman" w:hAnsi="Times New Roman" w:cs="Times New Roman"/>
          <w:bCs/>
          <w:sz w:val="28"/>
          <w:szCs w:val="28"/>
          <w:lang w:eastAsia="ru-RU"/>
        </w:rPr>
        <w:t xml:space="preserve"> от сдачи в аренду имущества, находящегося в оперативном управлении органов управления муниципальных образований и созданных ими учреждений (за исключением имущества муниципальных бюджетных и автономных учреждений)</w:t>
      </w:r>
      <w:r w:rsidR="002F6AD0" w:rsidRPr="00A33BF0">
        <w:rPr>
          <w:rFonts w:ascii="Times New Roman" w:eastAsia="Times New Roman" w:hAnsi="Times New Roman" w:cs="Times New Roman"/>
          <w:bCs/>
          <w:sz w:val="28"/>
          <w:szCs w:val="28"/>
          <w:lang w:eastAsia="ru-RU"/>
        </w:rPr>
        <w:t xml:space="preserve"> </w:t>
      </w:r>
      <w:r w:rsidRPr="00A33BF0">
        <w:rPr>
          <w:rFonts w:ascii="Times New Roman" w:eastAsia="Times New Roman" w:hAnsi="Times New Roman" w:cs="Times New Roman"/>
          <w:bCs/>
          <w:sz w:val="28"/>
          <w:szCs w:val="28"/>
          <w:lang w:eastAsia="ru-RU"/>
        </w:rPr>
        <w:t>не заключались, обращений малого и среднего предпринимательства не было.</w:t>
      </w:r>
    </w:p>
    <w:p w:rsidR="00FB5E64" w:rsidRPr="00A33BF0" w:rsidRDefault="000B05F1" w:rsidP="00BF38EB">
      <w:pPr>
        <w:spacing w:after="16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p>
    <w:p w:rsidR="00125128" w:rsidRPr="00A33BF0" w:rsidRDefault="000B05F1" w:rsidP="00FB5E64">
      <w:pPr>
        <w:spacing w:after="160" w:line="240" w:lineRule="auto"/>
        <w:ind w:firstLine="567"/>
        <w:jc w:val="both"/>
        <w:rPr>
          <w:rFonts w:ascii="Times New Roman" w:eastAsia="Times New Roman" w:hAnsi="Times New Roman" w:cs="Times New Roman"/>
          <w:b/>
          <w:bCs/>
          <w:sz w:val="28"/>
          <w:szCs w:val="28"/>
          <w:lang w:eastAsia="ru-RU"/>
        </w:rPr>
      </w:pPr>
      <w:r w:rsidRPr="00A33BF0">
        <w:rPr>
          <w:rFonts w:ascii="Times New Roman" w:eastAsia="Times New Roman" w:hAnsi="Times New Roman" w:cs="Times New Roman"/>
          <w:b/>
          <w:bCs/>
          <w:sz w:val="28"/>
          <w:szCs w:val="28"/>
          <w:lang w:eastAsia="ru-RU"/>
        </w:rPr>
        <w:lastRenderedPageBreak/>
        <w:t>1.</w:t>
      </w:r>
      <w:r w:rsidR="00CF74A1" w:rsidRPr="00A33BF0">
        <w:rPr>
          <w:rFonts w:ascii="Times New Roman" w:eastAsia="Times New Roman" w:hAnsi="Times New Roman" w:cs="Times New Roman"/>
          <w:b/>
          <w:bCs/>
          <w:sz w:val="28"/>
          <w:szCs w:val="28"/>
          <w:lang w:eastAsia="ru-RU"/>
        </w:rPr>
        <w:t>11</w:t>
      </w:r>
      <w:r w:rsidRPr="00A33BF0">
        <w:rPr>
          <w:rFonts w:ascii="Times New Roman" w:eastAsia="Times New Roman" w:hAnsi="Times New Roman" w:cs="Times New Roman"/>
          <w:b/>
          <w:bCs/>
          <w:sz w:val="28"/>
          <w:szCs w:val="28"/>
          <w:lang w:eastAsia="ru-RU"/>
        </w:rPr>
        <w:t xml:space="preserve"> Налоговые расходы. Оценка эффективности налоговых льгот (налоговых расходов)</w:t>
      </w:r>
    </w:p>
    <w:p w:rsidR="00125128" w:rsidRPr="00A33BF0" w:rsidRDefault="000B05F1" w:rsidP="00A378EE">
      <w:pPr>
        <w:spacing w:after="0" w:line="240" w:lineRule="auto"/>
        <w:ind w:firstLine="567"/>
        <w:jc w:val="both"/>
        <w:rPr>
          <w:rFonts w:ascii="Times New Roman" w:hAnsi="Times New Roman" w:cs="Times New Roman"/>
          <w:sz w:val="28"/>
          <w:szCs w:val="28"/>
        </w:rPr>
      </w:pPr>
      <w:r w:rsidRPr="00A33BF0">
        <w:rPr>
          <w:rFonts w:ascii="Times New Roman" w:eastAsia="Times New Roman" w:hAnsi="Times New Roman" w:cs="Times New Roman"/>
          <w:b/>
          <w:sz w:val="28"/>
          <w:szCs w:val="28"/>
          <w:lang w:eastAsia="ru-RU"/>
        </w:rPr>
        <w:t xml:space="preserve">  </w:t>
      </w:r>
      <w:r w:rsidRPr="00A33BF0">
        <w:rPr>
          <w:rFonts w:ascii="Times New Roman" w:hAnsi="Times New Roman" w:cs="Times New Roman"/>
          <w:sz w:val="28"/>
          <w:szCs w:val="28"/>
        </w:rPr>
        <w:t>С 2019 года на законодательном уровне закреплена обязанность учета и оценки налоговых расходов, обусловленных предоставлением налоговых льгот, освобождений и иных преференций по налогам, сборам, таможенным платежам, страховым взносам на обязательное социальное страхование.</w:t>
      </w:r>
    </w:p>
    <w:p w:rsidR="00125128" w:rsidRPr="00A33BF0" w:rsidRDefault="000B05F1" w:rsidP="00A378EE">
      <w:pPr>
        <w:spacing w:after="0" w:line="240" w:lineRule="auto"/>
        <w:ind w:firstLine="567"/>
        <w:jc w:val="both"/>
        <w:rPr>
          <w:rFonts w:ascii="Times New Roman" w:hAnsi="Times New Roman" w:cs="Times New Roman"/>
          <w:sz w:val="28"/>
          <w:szCs w:val="28"/>
        </w:rPr>
      </w:pPr>
      <w:r w:rsidRPr="00A33BF0">
        <w:rPr>
          <w:rFonts w:ascii="Times New Roman" w:hAnsi="Times New Roman" w:cs="Times New Roman"/>
          <w:sz w:val="28"/>
          <w:szCs w:val="28"/>
        </w:rPr>
        <w:t xml:space="preserve">  В </w:t>
      </w:r>
      <w:r w:rsidR="009D7AE4" w:rsidRPr="00A33BF0">
        <w:rPr>
          <w:rFonts w:ascii="Times New Roman" w:hAnsi="Times New Roman" w:cs="Times New Roman"/>
          <w:sz w:val="28"/>
          <w:szCs w:val="28"/>
        </w:rPr>
        <w:t>2020 году</w:t>
      </w:r>
      <w:r w:rsidRPr="00A33BF0">
        <w:rPr>
          <w:rFonts w:ascii="Times New Roman" w:hAnsi="Times New Roman" w:cs="Times New Roman"/>
          <w:sz w:val="28"/>
          <w:szCs w:val="28"/>
        </w:rPr>
        <w:t xml:space="preserve"> в соответствии с новым порядком проведения оценки налоговых расходов субъектов Российской </w:t>
      </w:r>
      <w:r w:rsidR="0037709D">
        <w:rPr>
          <w:rFonts w:ascii="Times New Roman" w:hAnsi="Times New Roman" w:cs="Times New Roman"/>
          <w:sz w:val="28"/>
          <w:szCs w:val="28"/>
        </w:rPr>
        <w:t>Федерации проводилась работа с м</w:t>
      </w:r>
      <w:r w:rsidRPr="00A33BF0">
        <w:rPr>
          <w:rFonts w:ascii="Times New Roman" w:hAnsi="Times New Roman" w:cs="Times New Roman"/>
          <w:sz w:val="28"/>
          <w:szCs w:val="28"/>
        </w:rPr>
        <w:t>инистерством финансов Красноярского края.</w:t>
      </w:r>
    </w:p>
    <w:p w:rsidR="00125128" w:rsidRPr="00A33BF0" w:rsidRDefault="000B05F1" w:rsidP="00A378EE">
      <w:pPr>
        <w:spacing w:after="0" w:line="240" w:lineRule="auto"/>
        <w:ind w:firstLine="567"/>
        <w:jc w:val="both"/>
        <w:rPr>
          <w:rFonts w:ascii="Times New Roman" w:hAnsi="Times New Roman" w:cs="Times New Roman"/>
          <w:sz w:val="28"/>
          <w:szCs w:val="28"/>
        </w:rPr>
      </w:pPr>
      <w:r w:rsidRPr="00A33BF0">
        <w:rPr>
          <w:rFonts w:ascii="Times New Roman" w:hAnsi="Times New Roman" w:cs="Times New Roman"/>
          <w:sz w:val="28"/>
          <w:szCs w:val="28"/>
        </w:rPr>
        <w:t xml:space="preserve">  В соответствии с Общими требованиями к оценке налоговых расходов субъектов Российской Федерации и муниципальных образований, утвержденными постановлением Правительства Российской Федерации от 22.06.2019 № 796 министерством финансов Красноярского края был сформирован и направлен в </w:t>
      </w:r>
      <w:r w:rsidR="00E6780E">
        <w:rPr>
          <w:rFonts w:ascii="Times New Roman" w:eastAsia="Times New Roman" w:hAnsi="Times New Roman" w:cs="Times New Roman"/>
          <w:sz w:val="28"/>
          <w:szCs w:val="28"/>
          <w:lang w:eastAsia="ru-RU"/>
        </w:rPr>
        <w:t>И</w:t>
      </w:r>
      <w:r w:rsidR="00E6780E" w:rsidRPr="00A33BF0">
        <w:rPr>
          <w:rFonts w:ascii="Times New Roman" w:eastAsia="Times New Roman" w:hAnsi="Times New Roman" w:cs="Times New Roman"/>
          <w:sz w:val="28"/>
          <w:szCs w:val="28"/>
          <w:lang w:eastAsia="ru-RU"/>
        </w:rPr>
        <w:t>ФНС № 9 по Красноярскому краю</w:t>
      </w:r>
      <w:r w:rsidRPr="00A33BF0">
        <w:rPr>
          <w:rFonts w:ascii="Times New Roman" w:hAnsi="Times New Roman" w:cs="Times New Roman"/>
          <w:sz w:val="28"/>
          <w:szCs w:val="28"/>
        </w:rPr>
        <w:t xml:space="preserve"> перечень налоговых расходов Красноярского края по состоянию на 1 января 2020 года. Согласно представленному перечню </w:t>
      </w:r>
      <w:r w:rsidR="00E6780E">
        <w:rPr>
          <w:rFonts w:ascii="Times New Roman" w:eastAsia="Times New Roman" w:hAnsi="Times New Roman" w:cs="Times New Roman"/>
          <w:sz w:val="28"/>
          <w:szCs w:val="28"/>
          <w:lang w:eastAsia="ru-RU"/>
        </w:rPr>
        <w:t>И</w:t>
      </w:r>
      <w:r w:rsidR="00E6780E" w:rsidRPr="00A33BF0">
        <w:rPr>
          <w:rFonts w:ascii="Times New Roman" w:eastAsia="Times New Roman" w:hAnsi="Times New Roman" w:cs="Times New Roman"/>
          <w:sz w:val="28"/>
          <w:szCs w:val="28"/>
          <w:lang w:eastAsia="ru-RU"/>
        </w:rPr>
        <w:t xml:space="preserve">ФНС № 9 по Красноярскому краю </w:t>
      </w:r>
      <w:r w:rsidRPr="00A33BF0">
        <w:rPr>
          <w:rFonts w:ascii="Times New Roman" w:hAnsi="Times New Roman" w:cs="Times New Roman"/>
          <w:sz w:val="28"/>
          <w:szCs w:val="28"/>
        </w:rPr>
        <w:t xml:space="preserve">уточнена информация о фискальных характеристиках налоговых расходов Красноярского края за период с 2013-2018 годов. </w:t>
      </w:r>
    </w:p>
    <w:p w:rsidR="00125128" w:rsidRPr="00A33BF0" w:rsidRDefault="000B05F1" w:rsidP="00A378EE">
      <w:pPr>
        <w:spacing w:after="0" w:line="240" w:lineRule="auto"/>
        <w:ind w:firstLine="709"/>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sz w:val="28"/>
          <w:szCs w:val="28"/>
          <w:lang w:eastAsia="ru-RU"/>
        </w:rPr>
        <w:t xml:space="preserve">С учетом новых требований работа в данном направлении проведена в Северо-Енисейском районе в 2020 году. </w:t>
      </w:r>
      <w:r w:rsidRPr="00A33BF0">
        <w:rPr>
          <w:rFonts w:ascii="Times New Roman" w:eastAsia="Times New Roman" w:hAnsi="Times New Roman" w:cs="Times New Roman"/>
          <w:bCs/>
          <w:sz w:val="28"/>
          <w:szCs w:val="28"/>
          <w:lang w:eastAsia="ru-RU"/>
        </w:rPr>
        <w:tab/>
        <w:t xml:space="preserve">В целях проведения оценки налоговых расходов Северо-Енисейского района издано постановление от 23.03.2020 № 105-п </w:t>
      </w:r>
      <w:r w:rsidR="00D03093">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Об утверждении Порядка формирования перечня налоговых расходов Северо-Енисейского района и Порядка оценки налоговых расходов Северо-Енисейского района</w:t>
      </w:r>
      <w:r w:rsidR="00D03093">
        <w:rPr>
          <w:rFonts w:ascii="Times New Roman" w:eastAsia="Times New Roman" w:hAnsi="Times New Roman" w:cs="Times New Roman"/>
          <w:bCs/>
          <w:sz w:val="28"/>
          <w:szCs w:val="28"/>
          <w:lang w:eastAsia="ru-RU"/>
        </w:rPr>
        <w:t>»</w:t>
      </w:r>
      <w:r w:rsidRPr="00A33BF0">
        <w:rPr>
          <w:rFonts w:ascii="Times New Roman" w:eastAsia="Times New Roman" w:hAnsi="Times New Roman" w:cs="Times New Roman"/>
          <w:bCs/>
          <w:sz w:val="28"/>
          <w:szCs w:val="28"/>
          <w:lang w:eastAsia="ru-RU"/>
        </w:rPr>
        <w:t xml:space="preserve"> (далее - Порядок).</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В соответствии с принятым Порядком сформирован перечень налоговых расходов Северо-Енисейского района и проведена оценка эффективности и результативности налоговых расходов Северо-Енисейского района за 201</w:t>
      </w:r>
      <w:r w:rsidR="009D7AE4" w:rsidRPr="00A33BF0">
        <w:rPr>
          <w:rFonts w:ascii="Times New Roman" w:eastAsia="Times New Roman" w:hAnsi="Times New Roman" w:cs="Times New Roman"/>
          <w:bCs/>
          <w:sz w:val="28"/>
          <w:szCs w:val="28"/>
          <w:lang w:eastAsia="ru-RU"/>
        </w:rPr>
        <w:t>8</w:t>
      </w:r>
      <w:r w:rsidRPr="00A33BF0">
        <w:rPr>
          <w:rFonts w:ascii="Times New Roman" w:eastAsia="Times New Roman" w:hAnsi="Times New Roman" w:cs="Times New Roman"/>
          <w:bCs/>
          <w:sz w:val="28"/>
          <w:szCs w:val="28"/>
          <w:lang w:eastAsia="ru-RU"/>
        </w:rPr>
        <w:t xml:space="preserve"> год по налогу на имущество физических лиц и земельному налогу. </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t>По результатам проведенной оценки все действующие налоговые льготы сохранены.</w:t>
      </w:r>
    </w:p>
    <w:p w:rsidR="00125128" w:rsidRPr="00A33BF0" w:rsidRDefault="000B05F1" w:rsidP="00FB5E64">
      <w:pPr>
        <w:spacing w:after="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r w:rsidRPr="00A33BF0">
        <w:rPr>
          <w:rFonts w:ascii="Times New Roman" w:hAnsi="Times New Roman" w:cs="Times New Roman"/>
          <w:sz w:val="28"/>
          <w:szCs w:val="28"/>
        </w:rPr>
        <w:t>В предстоящем периоде будет осуществляться доработка нормативной правовой базы Красноярского края, касающейся регулирования порядка проведения оценки эффективности налоговых расходов Красноярского края и муниципальных образований края, а также мониторинг реализации полномочий по проведению оценки эффективности налоговых расходов муниципальными образованиями края и общая методологическая поддержка.</w:t>
      </w:r>
      <w:r w:rsidRPr="00A33BF0">
        <w:rPr>
          <w:rFonts w:ascii="Times New Roman" w:hAnsi="Times New Roman" w:cs="Times New Roman"/>
          <w:noProof/>
          <w:sz w:val="28"/>
          <w:szCs w:val="28"/>
          <w:lang w:eastAsia="ru-RU"/>
        </w:rPr>
        <w:t xml:space="preserve"> </w:t>
      </w:r>
    </w:p>
    <w:p w:rsidR="00FB5E64" w:rsidRPr="00A33BF0" w:rsidRDefault="000B05F1" w:rsidP="00BF38EB">
      <w:pPr>
        <w:spacing w:after="160" w:line="240" w:lineRule="auto"/>
        <w:jc w:val="both"/>
        <w:rPr>
          <w:rFonts w:ascii="Times New Roman" w:eastAsia="Times New Roman" w:hAnsi="Times New Roman" w:cs="Times New Roman"/>
          <w:bCs/>
          <w:sz w:val="28"/>
          <w:szCs w:val="28"/>
          <w:lang w:eastAsia="ru-RU"/>
        </w:rPr>
      </w:pPr>
      <w:r w:rsidRPr="00A33BF0">
        <w:rPr>
          <w:rFonts w:ascii="Times New Roman" w:eastAsia="Times New Roman" w:hAnsi="Times New Roman" w:cs="Times New Roman"/>
          <w:bCs/>
          <w:sz w:val="28"/>
          <w:szCs w:val="28"/>
          <w:lang w:eastAsia="ru-RU"/>
        </w:rPr>
        <w:tab/>
      </w:r>
    </w:p>
    <w:p w:rsidR="00125128" w:rsidRPr="00A33BF0" w:rsidRDefault="004F1D4B" w:rsidP="00FB5E64">
      <w:pPr>
        <w:spacing w:after="160" w:line="240" w:lineRule="auto"/>
        <w:ind w:firstLine="708"/>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bCs/>
          <w:sz w:val="28"/>
          <w:szCs w:val="28"/>
          <w:lang w:eastAsia="ru-RU"/>
        </w:rPr>
        <w:t>1.</w:t>
      </w:r>
      <w:r w:rsidR="000B05F1" w:rsidRPr="00A33BF0">
        <w:rPr>
          <w:rFonts w:ascii="Times New Roman" w:eastAsia="Times New Roman" w:hAnsi="Times New Roman" w:cs="Times New Roman"/>
          <w:b/>
          <w:sz w:val="28"/>
          <w:szCs w:val="28"/>
          <w:lang w:eastAsia="ru-RU"/>
        </w:rPr>
        <w:t>1</w:t>
      </w:r>
      <w:r w:rsidR="00CF74A1" w:rsidRPr="00A33BF0">
        <w:rPr>
          <w:rFonts w:ascii="Times New Roman" w:eastAsia="Times New Roman" w:hAnsi="Times New Roman" w:cs="Times New Roman"/>
          <w:b/>
          <w:sz w:val="28"/>
          <w:szCs w:val="28"/>
          <w:lang w:eastAsia="ru-RU"/>
        </w:rPr>
        <w:t>2.</w:t>
      </w:r>
      <w:r w:rsidR="000B05F1" w:rsidRPr="00A33BF0">
        <w:rPr>
          <w:rFonts w:ascii="Times New Roman" w:eastAsia="Times New Roman" w:hAnsi="Times New Roman" w:cs="Times New Roman"/>
          <w:b/>
          <w:sz w:val="28"/>
          <w:szCs w:val="28"/>
          <w:lang w:eastAsia="ru-RU"/>
        </w:rPr>
        <w:t xml:space="preserve"> Совершенствование законодательства по местным налогам и </w:t>
      </w:r>
      <w:r w:rsidR="00B6136F">
        <w:rPr>
          <w:rFonts w:ascii="Times New Roman" w:eastAsia="Times New Roman" w:hAnsi="Times New Roman" w:cs="Times New Roman"/>
          <w:b/>
          <w:sz w:val="28"/>
          <w:szCs w:val="28"/>
          <w:lang w:eastAsia="ru-RU"/>
        </w:rPr>
        <w:t>ЕНВД</w:t>
      </w:r>
      <w:r w:rsidR="000B05F1" w:rsidRPr="00A33BF0">
        <w:rPr>
          <w:rFonts w:ascii="Times New Roman" w:eastAsia="Times New Roman" w:hAnsi="Times New Roman" w:cs="Times New Roman"/>
          <w:b/>
          <w:sz w:val="28"/>
          <w:szCs w:val="28"/>
          <w:lang w:eastAsia="ru-RU"/>
        </w:rPr>
        <w:t xml:space="preserve"> в 2020 год</w:t>
      </w:r>
      <w:r w:rsidR="00623FAE" w:rsidRPr="00A33BF0">
        <w:rPr>
          <w:rFonts w:ascii="Times New Roman" w:eastAsia="Times New Roman" w:hAnsi="Times New Roman" w:cs="Times New Roman"/>
          <w:b/>
          <w:sz w:val="28"/>
          <w:szCs w:val="28"/>
          <w:lang w:eastAsia="ru-RU"/>
        </w:rPr>
        <w:t>у</w:t>
      </w:r>
    </w:p>
    <w:p w:rsidR="00125128" w:rsidRPr="00A33BF0" w:rsidRDefault="00B6136F" w:rsidP="00FB5E64">
      <w:pPr>
        <w:spacing w:after="0" w:line="240" w:lineRule="auto"/>
        <w:ind w:firstLine="708"/>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ЕНВД</w:t>
      </w:r>
      <w:r w:rsidR="000B05F1" w:rsidRPr="00A33BF0">
        <w:rPr>
          <w:rFonts w:ascii="Times New Roman" w:eastAsia="Times New Roman" w:hAnsi="Times New Roman" w:cs="Times New Roman"/>
          <w:i/>
          <w:sz w:val="28"/>
          <w:szCs w:val="28"/>
          <w:lang w:eastAsia="ru-RU"/>
        </w:rPr>
        <w:t xml:space="preserve"> на территории Северо-Енисейского района</w:t>
      </w:r>
    </w:p>
    <w:p w:rsidR="00125128" w:rsidRPr="00A33BF0" w:rsidRDefault="000B05F1" w:rsidP="00FB5E6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По единому налогу на вмененный доход для отдельных видов предпринимательской деятельности на территории Северо-Енисейского района внесены следующие изменения:</w:t>
      </w:r>
    </w:p>
    <w:p w:rsidR="00125128" w:rsidRPr="00A33BF0" w:rsidRDefault="00375B96" w:rsidP="00A378EE">
      <w:pPr>
        <w:spacing w:after="0" w:line="240" w:lineRule="auto"/>
        <w:ind w:firstLine="567"/>
        <w:jc w:val="both"/>
        <w:rPr>
          <w:rFonts w:ascii="Times New Roman" w:eastAsia="Times New Roman" w:hAnsi="Times New Roman"/>
          <w:sz w:val="28"/>
          <w:szCs w:val="28"/>
        </w:rPr>
      </w:pPr>
      <w:r w:rsidRPr="00A33BF0">
        <w:rPr>
          <w:rFonts w:ascii="Times New Roman" w:eastAsia="Times New Roman" w:hAnsi="Times New Roman" w:cs="Times New Roman"/>
          <w:sz w:val="28"/>
          <w:szCs w:val="28"/>
          <w:lang w:eastAsia="ru-RU"/>
        </w:rPr>
        <w:lastRenderedPageBreak/>
        <w:t xml:space="preserve">1) </w:t>
      </w:r>
      <w:r w:rsidR="000B05F1" w:rsidRPr="00A33BF0">
        <w:rPr>
          <w:rFonts w:ascii="Times New Roman" w:eastAsia="Times New Roman" w:hAnsi="Times New Roman" w:cs="Times New Roman"/>
          <w:sz w:val="28"/>
          <w:szCs w:val="28"/>
          <w:lang w:eastAsia="ru-RU"/>
        </w:rPr>
        <w:t xml:space="preserve">решением Северо-Енисейского районного Совета депутатов от 26.06.2020 № 818-61 «О внесении изменений в решение Северо-Енисейского районного Совета депутатов от 16.09.2014 № 924-68 «О системе налогообложения в виде единого налога на вмененный доход для отдельных видов предпринимательской деятельности на территории Северо-Енисейского района» </w:t>
      </w:r>
      <w:r w:rsidR="000B05F1" w:rsidRPr="00A33BF0">
        <w:rPr>
          <w:rFonts w:ascii="Times New Roman" w:eastAsia="Times New Roman" w:hAnsi="Times New Roman"/>
          <w:sz w:val="28"/>
          <w:szCs w:val="28"/>
        </w:rPr>
        <w:t>следующие изменения:</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решение дополнено пунктом 2.1 следующего содержания:</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«2.1. Установить Перечень видов предпринимательской деятельности (для налогоплательщиков единого налога на вмененный доход по видам деятельности), в отношении которых применяется ставка единого налога на вмененный доход в размере 7,5 процента величины вмененного дохода во втором квартале 2020 года</w:t>
      </w:r>
      <w:r w:rsidRPr="00A33BF0">
        <w:rPr>
          <w:rFonts w:ascii="Times New Roman" w:eastAsia="Times New Roman" w:hAnsi="Times New Roman"/>
          <w:b/>
          <w:sz w:val="28"/>
          <w:szCs w:val="28"/>
        </w:rPr>
        <w:t xml:space="preserve"> </w:t>
      </w:r>
      <w:r w:rsidRPr="00A33BF0">
        <w:rPr>
          <w:rFonts w:ascii="Times New Roman" w:eastAsia="Times New Roman" w:hAnsi="Times New Roman"/>
          <w:sz w:val="28"/>
          <w:szCs w:val="28"/>
        </w:rPr>
        <w:t xml:space="preserve">согласно приложению № 2 к настоящему решению.»; </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изложено приложение № 1 к решению,  именуемое «Значения корректирующего коэффициента базовой доходности К</w:t>
      </w:r>
      <w:proofErr w:type="gramStart"/>
      <w:r w:rsidRPr="00A33BF0">
        <w:rPr>
          <w:rFonts w:ascii="Times New Roman" w:eastAsia="Times New Roman" w:hAnsi="Times New Roman"/>
          <w:sz w:val="28"/>
          <w:szCs w:val="28"/>
        </w:rPr>
        <w:t>2</w:t>
      </w:r>
      <w:proofErr w:type="gramEnd"/>
      <w:r w:rsidRPr="00A33BF0">
        <w:rPr>
          <w:rFonts w:ascii="Times New Roman" w:eastAsia="Times New Roman" w:hAnsi="Times New Roman"/>
          <w:sz w:val="28"/>
          <w:szCs w:val="28"/>
        </w:rPr>
        <w:t xml:space="preserve"> для отдельных видов предпринимательской деятельности», в новой редакции согласно приложению № 1 к настоящему решению; </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решение дополнено приложением № 2 согласно приложению № 2 к настоящему решению.</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Данным изменением признаны утратившими силу следующие решения Северо-Енисейского районного Совета депутатов:</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решение от 06.05.2020 № от 06.05.2020 № 799-59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решение от 05.06.2020 № от 05.06.2020 № 809-60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Настоящее решение  применяется:</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в  части пункта 2 настоящего решения с 01.04.2020 года.</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в части применения приложения № 1 к настоящему решению - с 01.01.2020 года по 31.12.2020 года;</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в части применения пункта 2.1. решения, приложения № 2 к настоящему решению - с  01.04.2020 года по 30.06.2020 года (2 квартал 2020 года);</w:t>
      </w:r>
    </w:p>
    <w:p w:rsidR="00125128" w:rsidRPr="00A33BF0" w:rsidRDefault="000B05F1" w:rsidP="00A378EE">
      <w:pPr>
        <w:spacing w:after="0" w:line="240" w:lineRule="auto"/>
        <w:jc w:val="both"/>
        <w:rPr>
          <w:rFonts w:ascii="Times New Roman" w:eastAsia="Times New Roman" w:hAnsi="Times New Roman"/>
          <w:sz w:val="28"/>
          <w:szCs w:val="28"/>
        </w:rPr>
      </w:pPr>
      <w:r w:rsidRPr="00A33BF0">
        <w:rPr>
          <w:rFonts w:ascii="Times New Roman" w:eastAsia="Times New Roman" w:hAnsi="Times New Roman" w:cs="Times New Roman"/>
          <w:sz w:val="28"/>
          <w:szCs w:val="28"/>
          <w:lang w:eastAsia="ru-RU"/>
        </w:rPr>
        <w:t xml:space="preserve">      </w:t>
      </w:r>
      <w:proofErr w:type="gramStart"/>
      <w:r w:rsidR="006A1D85" w:rsidRPr="00A33BF0">
        <w:rPr>
          <w:rFonts w:ascii="Times New Roman" w:eastAsia="Times New Roman" w:hAnsi="Times New Roman" w:cs="Times New Roman"/>
          <w:sz w:val="28"/>
          <w:szCs w:val="28"/>
          <w:lang w:eastAsia="ru-RU"/>
        </w:rPr>
        <w:t>2)</w:t>
      </w:r>
      <w:r w:rsidR="000D2055" w:rsidRPr="00A33BF0">
        <w:rPr>
          <w:rFonts w:ascii="Times New Roman" w:eastAsia="Times New Roman" w:hAnsi="Times New Roman" w:cs="Times New Roman"/>
          <w:sz w:val="28"/>
          <w:szCs w:val="28"/>
          <w:lang w:eastAsia="ru-RU"/>
        </w:rPr>
        <w:t xml:space="preserve"> </w:t>
      </w:r>
      <w:r w:rsidR="006A1D85"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 xml:space="preserve">решением Северо-Енисейского районного Совета депутатов от 26.06.2020 № 846-53 «О внесении изменений в решение Северо-Енисейского районного Совета депутатов от 16.09.2014 № 924-68 «О системе налогообложения в виде единого налога на вмененный доход для отдельных видов предпринимательской деятельности на территории Северо-Енисейского района» </w:t>
      </w:r>
      <w:r w:rsidRPr="00A33BF0">
        <w:rPr>
          <w:rFonts w:ascii="Times New Roman" w:eastAsia="Times New Roman" w:hAnsi="Times New Roman"/>
          <w:sz w:val="28"/>
          <w:szCs w:val="28"/>
        </w:rPr>
        <w:t>учтены нормы Постановления Правительства Российской Федерацииот 03.04.2020 № 434 «Об утверждении перечня отраслей российской экономики, в наибольшей степени пострадавших в условиях</w:t>
      </w:r>
      <w:proofErr w:type="gramEnd"/>
      <w:r w:rsidRPr="00A33BF0">
        <w:rPr>
          <w:rFonts w:ascii="Times New Roman" w:eastAsia="Times New Roman" w:hAnsi="Times New Roman"/>
          <w:sz w:val="28"/>
          <w:szCs w:val="28"/>
        </w:rPr>
        <w:t xml:space="preserve"> ухудшения ситуации в результате распространения новой коронавирусной инфекции» установлен перечень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w:t>
      </w:r>
    </w:p>
    <w:p w:rsidR="00125128" w:rsidRPr="00A33BF0" w:rsidRDefault="000B05F1" w:rsidP="00FB5E64">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lastRenderedPageBreak/>
        <w:t xml:space="preserve">      Именно этот перечень взят за основу для разработки приложения № 2 к решению и для реализации пункта 2 Указа Губернатора Красноярского края  от 04.04.2020 № 82-уг «О первоочередных мерах по обеспечению стабильной социально-экономической ситуации в Красноярском крае в условиях распространения новой коронавирусной инфекции (2019-nCoV)». </w:t>
      </w:r>
    </w:p>
    <w:p w:rsidR="00125128" w:rsidRPr="00A33BF0" w:rsidRDefault="000B05F1" w:rsidP="00FB5E64">
      <w:pPr>
        <w:autoSpaceDE w:val="0"/>
        <w:autoSpaceDN w:val="0"/>
        <w:spacing w:after="0" w:line="240" w:lineRule="auto"/>
        <w:ind w:right="-5" w:firstLine="426"/>
        <w:jc w:val="both"/>
        <w:outlineLvl w:val="3"/>
        <w:rPr>
          <w:rFonts w:ascii="Times New Roman" w:eastAsia="Times New Roman" w:hAnsi="Times New Roman"/>
          <w:sz w:val="28"/>
          <w:szCs w:val="28"/>
        </w:rPr>
      </w:pPr>
      <w:r w:rsidRPr="00A33BF0">
        <w:rPr>
          <w:rFonts w:ascii="Times New Roman" w:eastAsia="Times New Roman" w:hAnsi="Times New Roman"/>
          <w:sz w:val="28"/>
          <w:szCs w:val="28"/>
        </w:rPr>
        <w:t>В приложении № 2 к решению установлен для видов деятельности, поименованных в Постановлении Правительства Российской Федерации  от 03.04.2020 № 434,  минимальный размер ставки единого налога -  в размере  7,5 %.</w:t>
      </w:r>
    </w:p>
    <w:p w:rsidR="00125128" w:rsidRPr="00A33BF0" w:rsidRDefault="000B05F1" w:rsidP="00FB5E64">
      <w:pPr>
        <w:autoSpaceDE w:val="0"/>
        <w:autoSpaceDN w:val="0"/>
        <w:spacing w:after="0" w:line="240" w:lineRule="auto"/>
        <w:ind w:right="-5" w:firstLine="426"/>
        <w:jc w:val="both"/>
        <w:outlineLvl w:val="3"/>
        <w:rPr>
          <w:rFonts w:ascii="Times New Roman" w:eastAsia="Times New Roman" w:hAnsi="Times New Roman"/>
          <w:sz w:val="28"/>
          <w:szCs w:val="28"/>
        </w:rPr>
      </w:pPr>
      <w:r w:rsidRPr="00A33BF0">
        <w:rPr>
          <w:rFonts w:ascii="Times New Roman" w:eastAsia="Times New Roman" w:hAnsi="Times New Roman"/>
          <w:sz w:val="28"/>
          <w:szCs w:val="28"/>
        </w:rPr>
        <w:t xml:space="preserve">В решении действующее приложение № 2 к решению  Северо-Енисейского районного Совета депутатов от 16.09.2014 № 924-68 «О системе налогообложения в виде единого налога на вмененный доход для отдельных видов деятельности на территории Северо-Енисейского района»  (устанавливающего  ставки единого налога в пределах минимального 7,5 %), распространить не только на 2 квартал 2020 года (установлен решением от 26.06.2020 № 818-61), но и на 3 квартал 2020 года. </w:t>
      </w:r>
    </w:p>
    <w:p w:rsidR="00125128" w:rsidRPr="00A33BF0" w:rsidRDefault="000B05F1" w:rsidP="00FB5E64">
      <w:pPr>
        <w:spacing w:after="0" w:line="240" w:lineRule="auto"/>
        <w:jc w:val="both"/>
        <w:rPr>
          <w:rFonts w:ascii="Times New Roman" w:eastAsia="Times New Roman" w:hAnsi="Times New Roman"/>
          <w:sz w:val="28"/>
          <w:szCs w:val="28"/>
        </w:rPr>
      </w:pPr>
      <w:r w:rsidRPr="00A33BF0">
        <w:rPr>
          <w:rFonts w:ascii="Times New Roman" w:eastAsia="Times New Roman" w:hAnsi="Times New Roman"/>
          <w:sz w:val="28"/>
          <w:szCs w:val="28"/>
        </w:rPr>
        <w:t xml:space="preserve">      Перечень именуется «Перечень видов предпринимательской деятельности (для налогоплательщиков единого налога на вмененный доход по видам деятельности), в отношении которых применяется ставка единого налога на вмененный доход в размере 7,5 процента величины вмененного дохода во втором квартале 2020 года».</w:t>
      </w:r>
    </w:p>
    <w:p w:rsidR="00125128" w:rsidRPr="00A33BF0" w:rsidRDefault="000B05F1" w:rsidP="00FB5E64">
      <w:pPr>
        <w:autoSpaceDE w:val="0"/>
        <w:autoSpaceDN w:val="0"/>
        <w:spacing w:line="240" w:lineRule="auto"/>
        <w:ind w:right="-5"/>
        <w:jc w:val="both"/>
        <w:outlineLvl w:val="3"/>
        <w:rPr>
          <w:sz w:val="28"/>
          <w:szCs w:val="28"/>
        </w:rPr>
      </w:pPr>
      <w:r w:rsidRPr="00A33BF0">
        <w:rPr>
          <w:rFonts w:ascii="Times New Roman" w:eastAsia="Times New Roman" w:hAnsi="Times New Roman"/>
          <w:sz w:val="28"/>
          <w:szCs w:val="28"/>
        </w:rPr>
        <w:t xml:space="preserve">      Указанный Перечень предлагается применять  на период  не только второго квартала 2020 года, но и третьего квартала 2020 года. В связи с указанным  в текст решения от 26.06.2020 № 818-61 «О внесении изменений в решение Северо-Енисейского районного Совета депутатов «О системе налогообложения в виде единого налога на вмененный доход для отдельных видов деятельности на территории Северо-Енисейского района» внесены соответствующие поправки.</w:t>
      </w:r>
    </w:p>
    <w:p w:rsidR="00125128" w:rsidRPr="00A33BF0" w:rsidRDefault="00D667A9" w:rsidP="00FB5E64">
      <w:pPr>
        <w:tabs>
          <w:tab w:val="left" w:pos="720"/>
        </w:tabs>
        <w:autoSpaceDE w:val="0"/>
        <w:autoSpaceDN w:val="0"/>
        <w:spacing w:after="0" w:line="240" w:lineRule="auto"/>
        <w:ind w:left="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НИФЛ</w:t>
      </w:r>
      <w:r w:rsidR="000B05F1" w:rsidRPr="00A33BF0">
        <w:rPr>
          <w:rFonts w:ascii="Times New Roman" w:eastAsia="Times New Roman" w:hAnsi="Times New Roman" w:cs="Times New Roman"/>
          <w:i/>
          <w:sz w:val="28"/>
          <w:szCs w:val="28"/>
          <w:lang w:eastAsia="ru-RU"/>
        </w:rPr>
        <w:t xml:space="preserve"> на территории Северо-Енисейского района  </w:t>
      </w:r>
    </w:p>
    <w:p w:rsidR="00D25BB9" w:rsidRPr="00A33BF0" w:rsidRDefault="000B05F1" w:rsidP="00FB5E64">
      <w:pPr>
        <w:tabs>
          <w:tab w:val="left" w:pos="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По налогу на имущество физических лиц на территории Северо-Енисейского района  </w:t>
      </w:r>
      <w:r w:rsidR="00595199" w:rsidRPr="00A33BF0">
        <w:rPr>
          <w:rFonts w:ascii="Times New Roman" w:eastAsia="Times New Roman" w:hAnsi="Times New Roman" w:cs="Times New Roman"/>
          <w:sz w:val="28"/>
          <w:szCs w:val="28"/>
          <w:lang w:eastAsia="ru-RU"/>
        </w:rPr>
        <w:t>в</w:t>
      </w:r>
      <w:r w:rsidR="00D25BB9" w:rsidRPr="00A33BF0">
        <w:rPr>
          <w:rFonts w:ascii="Times New Roman" w:eastAsia="Times New Roman" w:hAnsi="Times New Roman" w:cs="Times New Roman"/>
          <w:sz w:val="28"/>
          <w:szCs w:val="28"/>
          <w:lang w:eastAsia="ru-RU"/>
        </w:rPr>
        <w:t xml:space="preserve"> 2020 году нормативные правовые акты по налогу на имущество физических лиц не принимались</w:t>
      </w:r>
      <w:r w:rsidR="00595199" w:rsidRPr="00A33BF0">
        <w:rPr>
          <w:rFonts w:ascii="Times New Roman" w:eastAsia="Times New Roman" w:hAnsi="Times New Roman" w:cs="Times New Roman"/>
          <w:sz w:val="28"/>
          <w:szCs w:val="28"/>
          <w:lang w:eastAsia="ru-RU"/>
        </w:rPr>
        <w:t>, изменения не вносились</w:t>
      </w:r>
      <w:r w:rsidR="00D25BB9" w:rsidRPr="00A33BF0">
        <w:rPr>
          <w:rFonts w:ascii="Times New Roman" w:eastAsia="Times New Roman" w:hAnsi="Times New Roman" w:cs="Times New Roman"/>
          <w:sz w:val="28"/>
          <w:szCs w:val="28"/>
          <w:lang w:eastAsia="ru-RU"/>
        </w:rPr>
        <w:t>.</w:t>
      </w:r>
    </w:p>
    <w:p w:rsidR="00125128" w:rsidRPr="00A33BF0" w:rsidRDefault="00125128" w:rsidP="00FB5E64">
      <w:pPr>
        <w:spacing w:after="0" w:line="240" w:lineRule="auto"/>
        <w:jc w:val="both"/>
        <w:rPr>
          <w:rFonts w:ascii="Times New Roman" w:eastAsia="Times New Roman" w:hAnsi="Times New Roman" w:cs="Times New Roman"/>
          <w:sz w:val="28"/>
          <w:szCs w:val="28"/>
          <w:lang w:eastAsia="ru-RU"/>
        </w:rPr>
      </w:pPr>
    </w:p>
    <w:p w:rsidR="00125128" w:rsidRPr="00A33BF0" w:rsidRDefault="000B05F1" w:rsidP="00FB5E64">
      <w:pPr>
        <w:tabs>
          <w:tab w:val="left" w:pos="720"/>
        </w:tabs>
        <w:autoSpaceDE w:val="0"/>
        <w:autoSpaceDN w:val="0"/>
        <w:spacing w:after="0" w:line="240" w:lineRule="auto"/>
        <w:ind w:left="709"/>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 xml:space="preserve">Земельный налог на территории Северо-Енисейского района </w:t>
      </w:r>
    </w:p>
    <w:p w:rsidR="00125128" w:rsidRPr="00A33BF0" w:rsidRDefault="007A711D" w:rsidP="00FB5E64">
      <w:pPr>
        <w:tabs>
          <w:tab w:val="left" w:pos="720"/>
        </w:tabs>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r>
      <w:r w:rsidR="000B05F1" w:rsidRPr="00A33BF0">
        <w:rPr>
          <w:rFonts w:ascii="Times New Roman" w:eastAsia="Times New Roman" w:hAnsi="Times New Roman" w:cs="Times New Roman"/>
          <w:sz w:val="28"/>
          <w:szCs w:val="28"/>
          <w:lang w:eastAsia="ru-RU"/>
        </w:rPr>
        <w:t>По земельному налогу на территории Северо-Енисейского района  внесены следующие изменения:</w:t>
      </w:r>
    </w:p>
    <w:p w:rsidR="00B15352" w:rsidRPr="00A33BF0" w:rsidRDefault="000B05F1" w:rsidP="00FB5E64">
      <w:pPr>
        <w:widowControl w:val="0"/>
        <w:tabs>
          <w:tab w:val="left" w:pos="0"/>
        </w:tabs>
        <w:autoSpaceDE w:val="0"/>
        <w:autoSpaceDN w:val="0"/>
        <w:spacing w:after="0" w:line="240" w:lineRule="auto"/>
        <w:ind w:right="-5"/>
        <w:jc w:val="both"/>
        <w:outlineLvl w:val="3"/>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8473AE"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 xml:space="preserve"> </w:t>
      </w:r>
      <w:proofErr w:type="gramStart"/>
      <w:r w:rsidR="00112EB1" w:rsidRPr="00A33BF0">
        <w:rPr>
          <w:rFonts w:ascii="Times New Roman" w:eastAsia="Times New Roman" w:hAnsi="Times New Roman" w:cs="Times New Roman"/>
          <w:sz w:val="28"/>
          <w:szCs w:val="28"/>
          <w:lang w:eastAsia="ru-RU"/>
        </w:rPr>
        <w:t xml:space="preserve">1) </w:t>
      </w:r>
      <w:r w:rsidRPr="00A33BF0">
        <w:rPr>
          <w:rFonts w:ascii="Times New Roman" w:eastAsia="Times New Roman" w:hAnsi="Times New Roman" w:cs="Times New Roman"/>
          <w:sz w:val="28"/>
          <w:szCs w:val="28"/>
          <w:lang w:eastAsia="ru-RU"/>
        </w:rPr>
        <w:t xml:space="preserve">решением Северо-Енисейского районного Совета депутатов </w:t>
      </w:r>
      <w:r w:rsidR="00727B0A" w:rsidRPr="00A33BF0">
        <w:rPr>
          <w:rFonts w:ascii="Times New Roman" w:eastAsia="Times New Roman" w:hAnsi="Times New Roman" w:cs="Times New Roman"/>
          <w:sz w:val="28"/>
          <w:szCs w:val="28"/>
          <w:lang w:eastAsia="ru-RU"/>
        </w:rPr>
        <w:t xml:space="preserve">от 23.04.2021 № 126-8 </w:t>
      </w:r>
      <w:r w:rsidRPr="00A33BF0">
        <w:rPr>
          <w:rFonts w:ascii="Times New Roman" w:eastAsia="Times New Roman" w:hAnsi="Times New Roman" w:cs="Times New Roman"/>
          <w:sz w:val="28"/>
          <w:szCs w:val="28"/>
          <w:lang w:eastAsia="ru-RU"/>
        </w:rPr>
        <w:t>«</w:t>
      </w:r>
      <w:r w:rsidR="00727B0A" w:rsidRPr="00A33BF0">
        <w:rPr>
          <w:rFonts w:ascii="Times New Roman" w:eastAsia="Times New Roman" w:hAnsi="Times New Roman" w:cs="Times New Roman"/>
          <w:sz w:val="28"/>
          <w:szCs w:val="28"/>
          <w:lang w:eastAsia="ru-RU"/>
        </w:rPr>
        <w:t>О внесении изменений в решение Северо-Енисейского районного Совета депутатов «О введении и установлении на территории Северо-Енисейского района земельного налога</w:t>
      </w:r>
      <w:r w:rsidRPr="00A33BF0">
        <w:rPr>
          <w:rFonts w:ascii="Times New Roman" w:eastAsia="Times New Roman" w:hAnsi="Times New Roman" w:cs="Times New Roman"/>
          <w:sz w:val="28"/>
          <w:szCs w:val="28"/>
          <w:lang w:eastAsia="ru-RU"/>
        </w:rPr>
        <w:t xml:space="preserve">» </w:t>
      </w:r>
      <w:r w:rsidR="00B15352" w:rsidRPr="00A33BF0">
        <w:rPr>
          <w:rFonts w:ascii="Times New Roman" w:eastAsia="Times New Roman" w:hAnsi="Times New Roman" w:cs="Times New Roman"/>
          <w:sz w:val="28"/>
          <w:szCs w:val="28"/>
          <w:lang w:eastAsia="ru-RU"/>
        </w:rPr>
        <w:t xml:space="preserve">в целях  уточнения решения Северо-Енисейского районного Совета депутатов </w:t>
      </w:r>
      <w:r w:rsidR="00E62419" w:rsidRPr="00A33BF0">
        <w:rPr>
          <w:rFonts w:ascii="Times New Roman" w:eastAsia="Times New Roman" w:hAnsi="Times New Roman" w:cs="Times New Roman"/>
          <w:sz w:val="28"/>
          <w:szCs w:val="28"/>
          <w:lang w:eastAsia="ru-RU"/>
        </w:rPr>
        <w:t xml:space="preserve">от 27.11.2006 № 207-20 </w:t>
      </w:r>
      <w:r w:rsidR="00B15352" w:rsidRPr="00A33BF0">
        <w:rPr>
          <w:rFonts w:ascii="Times New Roman" w:eastAsia="Times New Roman" w:hAnsi="Times New Roman" w:cs="Times New Roman"/>
          <w:sz w:val="28"/>
          <w:szCs w:val="28"/>
          <w:lang w:eastAsia="ru-RU"/>
        </w:rPr>
        <w:t>«</w:t>
      </w:r>
      <w:r w:rsidR="00727B0A" w:rsidRPr="00A33BF0">
        <w:rPr>
          <w:rFonts w:ascii="Times New Roman" w:eastAsia="Times New Roman" w:hAnsi="Times New Roman" w:cs="Times New Roman"/>
          <w:sz w:val="28"/>
          <w:szCs w:val="28"/>
          <w:lang w:eastAsia="ru-RU"/>
        </w:rPr>
        <w:t>О введении и установлении на территории Северо-Енисейского района земельного налога</w:t>
      </w:r>
      <w:r w:rsidR="00B15352" w:rsidRPr="00A33BF0">
        <w:rPr>
          <w:rFonts w:ascii="Times New Roman" w:eastAsia="Times New Roman" w:hAnsi="Times New Roman" w:cs="Times New Roman"/>
          <w:sz w:val="28"/>
          <w:szCs w:val="28"/>
          <w:lang w:eastAsia="ru-RU"/>
        </w:rPr>
        <w:t>»</w:t>
      </w:r>
      <w:r w:rsidR="00727B0A" w:rsidRPr="00A33BF0">
        <w:rPr>
          <w:rFonts w:ascii="Times New Roman" w:eastAsia="Times New Roman" w:hAnsi="Times New Roman" w:cs="Times New Roman"/>
          <w:sz w:val="28"/>
          <w:szCs w:val="28"/>
          <w:lang w:eastAsia="ru-RU"/>
        </w:rPr>
        <w:t xml:space="preserve"> </w:t>
      </w:r>
      <w:r w:rsidR="00361BAC" w:rsidRPr="00A33BF0">
        <w:rPr>
          <w:rFonts w:ascii="Times New Roman" w:eastAsia="Times New Roman" w:hAnsi="Times New Roman" w:cs="Times New Roman"/>
          <w:sz w:val="28"/>
          <w:szCs w:val="28"/>
          <w:lang w:eastAsia="ru-RU"/>
        </w:rPr>
        <w:t>в связи с изменением норм</w:t>
      </w:r>
      <w:r w:rsidR="00727B0A" w:rsidRPr="00A33BF0">
        <w:rPr>
          <w:rFonts w:ascii="Times New Roman" w:eastAsia="Times New Roman" w:hAnsi="Times New Roman" w:cs="Times New Roman"/>
          <w:sz w:val="28"/>
          <w:szCs w:val="28"/>
          <w:lang w:eastAsia="ru-RU"/>
        </w:rPr>
        <w:t xml:space="preserve"> пункта 1 статьи 387 Налогового кодекса</w:t>
      </w:r>
      <w:proofErr w:type="gramEnd"/>
      <w:r w:rsidR="00727B0A" w:rsidRPr="00A33BF0">
        <w:rPr>
          <w:rFonts w:ascii="Times New Roman" w:eastAsia="Times New Roman" w:hAnsi="Times New Roman" w:cs="Times New Roman"/>
          <w:sz w:val="28"/>
          <w:szCs w:val="28"/>
          <w:lang w:eastAsia="ru-RU"/>
        </w:rPr>
        <w:t xml:space="preserve"> Российской Федерации </w:t>
      </w:r>
      <w:r w:rsidR="00361BAC" w:rsidRPr="00A33BF0">
        <w:rPr>
          <w:rFonts w:ascii="Times New Roman" w:eastAsia="Times New Roman" w:hAnsi="Times New Roman" w:cs="Times New Roman"/>
          <w:sz w:val="28"/>
          <w:szCs w:val="28"/>
          <w:lang w:eastAsia="ru-RU"/>
        </w:rPr>
        <w:t>внесены изменения пункт</w:t>
      </w:r>
      <w:r w:rsidR="00727B0A" w:rsidRPr="00A33BF0">
        <w:rPr>
          <w:rFonts w:ascii="Times New Roman" w:eastAsia="Times New Roman" w:hAnsi="Times New Roman" w:cs="Times New Roman"/>
          <w:sz w:val="28"/>
          <w:szCs w:val="28"/>
          <w:lang w:eastAsia="ru-RU"/>
        </w:rPr>
        <w:t xml:space="preserve"> 4 решения в новой редакции:</w:t>
      </w:r>
    </w:p>
    <w:p w:rsidR="00B15352" w:rsidRPr="00A33BF0" w:rsidRDefault="00B15352" w:rsidP="00FB5E64">
      <w:pPr>
        <w:widowControl w:val="0"/>
        <w:tabs>
          <w:tab w:val="left" w:pos="0"/>
        </w:tabs>
        <w:autoSpaceDE w:val="0"/>
        <w:autoSpaceDN w:val="0"/>
        <w:spacing w:after="0" w:line="240" w:lineRule="auto"/>
        <w:ind w:right="-5"/>
        <w:jc w:val="both"/>
        <w:outlineLvl w:val="3"/>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 xml:space="preserve">      «4. Установить на территории Северо-Енисейского района следующие сроки и порядок уплаты земельного налога:</w:t>
      </w:r>
    </w:p>
    <w:p w:rsidR="00B15352" w:rsidRPr="00A33BF0" w:rsidRDefault="00B15352" w:rsidP="00FB5E64">
      <w:pPr>
        <w:widowControl w:val="0"/>
        <w:tabs>
          <w:tab w:val="left" w:pos="0"/>
        </w:tabs>
        <w:autoSpaceDE w:val="0"/>
        <w:autoSpaceDN w:val="0"/>
        <w:spacing w:after="0" w:line="240" w:lineRule="auto"/>
        <w:ind w:right="-5"/>
        <w:jc w:val="both"/>
        <w:outlineLvl w:val="3"/>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4.1. налог подлежит уплате налогоплательщиками - организациями по истечении налогового периода, не позднее 10 февраля года, следующего за истекшим налоговым периодом</w:t>
      </w:r>
      <w:proofErr w:type="gramStart"/>
      <w:r w:rsidRPr="00A33BF0">
        <w:rPr>
          <w:rFonts w:ascii="Times New Roman" w:eastAsia="Times New Roman" w:hAnsi="Times New Roman" w:cs="Times New Roman"/>
          <w:sz w:val="28"/>
          <w:szCs w:val="28"/>
          <w:lang w:eastAsia="ru-RU"/>
        </w:rPr>
        <w:t>;»</w:t>
      </w:r>
      <w:proofErr w:type="gramEnd"/>
      <w:r w:rsidRPr="00A33BF0">
        <w:rPr>
          <w:rFonts w:ascii="Times New Roman" w:eastAsia="Times New Roman" w:hAnsi="Times New Roman" w:cs="Times New Roman"/>
          <w:sz w:val="28"/>
          <w:szCs w:val="28"/>
          <w:lang w:eastAsia="ru-RU"/>
        </w:rPr>
        <w:t xml:space="preserve">.   </w:t>
      </w:r>
    </w:p>
    <w:p w:rsidR="00F205DD" w:rsidRPr="00A33BF0" w:rsidRDefault="00D667A9" w:rsidP="00FB5E64">
      <w:pPr>
        <w:widowControl w:val="0"/>
        <w:tabs>
          <w:tab w:val="left" w:pos="0"/>
        </w:tabs>
        <w:autoSpaceDE w:val="0"/>
        <w:autoSpaceDN w:val="0"/>
        <w:spacing w:after="0" w:line="240" w:lineRule="auto"/>
        <w:ind w:right="-5"/>
        <w:jc w:val="both"/>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gramStart"/>
      <w:r w:rsidR="00B15352" w:rsidRPr="00A33BF0">
        <w:rPr>
          <w:rFonts w:ascii="Times New Roman" w:eastAsia="Times New Roman" w:hAnsi="Times New Roman" w:cs="Times New Roman"/>
          <w:sz w:val="28"/>
          <w:szCs w:val="28"/>
          <w:lang w:eastAsia="ru-RU"/>
        </w:rPr>
        <w:t>Таким образом, после принятия настоящего проекта, решение от 27.11.2006 № 207-20 «О введении и установлении на территории Северо-Енисейско</w:t>
      </w:r>
      <w:r w:rsidR="00361BAC" w:rsidRPr="00A33BF0">
        <w:rPr>
          <w:rFonts w:ascii="Times New Roman" w:eastAsia="Times New Roman" w:hAnsi="Times New Roman" w:cs="Times New Roman"/>
          <w:sz w:val="28"/>
          <w:szCs w:val="28"/>
          <w:lang w:eastAsia="ru-RU"/>
        </w:rPr>
        <w:t>го района земельного налога» бу</w:t>
      </w:r>
      <w:r w:rsidR="00B15352" w:rsidRPr="00A33BF0">
        <w:rPr>
          <w:rFonts w:ascii="Times New Roman" w:eastAsia="Times New Roman" w:hAnsi="Times New Roman" w:cs="Times New Roman"/>
          <w:sz w:val="28"/>
          <w:szCs w:val="28"/>
          <w:lang w:eastAsia="ru-RU"/>
        </w:rPr>
        <w:t>дет соответствовать нормам пункта 1 статьи 387 Налогового кодекса Российской Федерации, устанавливающим норму о том, что налог и авансовые платежи по налогу подлежат уплате налогоплательщиками-организациями в порядке, установленном нормативными правовыми актами представительных органов муниципальных образований.</w:t>
      </w:r>
      <w:proofErr w:type="gramEnd"/>
    </w:p>
    <w:p w:rsidR="00F205DD" w:rsidRPr="00A33BF0" w:rsidRDefault="003B2214" w:rsidP="00FB5E64">
      <w:pPr>
        <w:widowControl w:val="0"/>
        <w:tabs>
          <w:tab w:val="left" w:pos="0"/>
        </w:tabs>
        <w:autoSpaceDE w:val="0"/>
        <w:autoSpaceDN w:val="0"/>
        <w:spacing w:after="0" w:line="240" w:lineRule="auto"/>
        <w:ind w:right="-5"/>
        <w:jc w:val="both"/>
        <w:outlineLvl w:val="3"/>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r>
      <w:proofErr w:type="gramStart"/>
      <w:r w:rsidR="00112EB1" w:rsidRPr="00A33BF0">
        <w:rPr>
          <w:rFonts w:ascii="Times New Roman" w:eastAsia="Times New Roman" w:hAnsi="Times New Roman" w:cs="Times New Roman"/>
          <w:sz w:val="28"/>
          <w:szCs w:val="28"/>
          <w:lang w:eastAsia="ru-RU"/>
        </w:rPr>
        <w:t xml:space="preserve">2) </w:t>
      </w:r>
      <w:r w:rsidRPr="00A33BF0">
        <w:rPr>
          <w:rFonts w:ascii="Times New Roman" w:eastAsia="Times New Roman" w:hAnsi="Times New Roman" w:cs="Times New Roman"/>
          <w:sz w:val="28"/>
          <w:szCs w:val="28"/>
          <w:lang w:eastAsia="ru-RU"/>
        </w:rPr>
        <w:t xml:space="preserve">решением Северо-Енисейского районного Совета депутатов от 23.04.2021 № 126-8 «О внесении изменений в решение Северо-Енисейского районного Совета депутатов «О введении и установлении на территории Северо-Енисейского района земельного налога» в целях  уточнения решения Северо-Енисейского районного Совета депутатов от 27.11.2006 № 207-20 «О введении и установлении на территории Северо-Енисейского района земельного налога» </w:t>
      </w:r>
      <w:r w:rsidR="00112EB1" w:rsidRPr="00A33BF0">
        <w:rPr>
          <w:rFonts w:ascii="Times New Roman" w:eastAsia="Times New Roman" w:hAnsi="Times New Roman" w:cs="Times New Roman"/>
          <w:sz w:val="28"/>
          <w:szCs w:val="28"/>
          <w:lang w:eastAsia="ru-RU"/>
        </w:rPr>
        <w:t>предлагается пункт 4 решения изложить в новой редакции, а пункты 4.1</w:t>
      </w:r>
      <w:proofErr w:type="gramEnd"/>
      <w:r w:rsidR="00112EB1" w:rsidRPr="00A33BF0">
        <w:rPr>
          <w:rFonts w:ascii="Times New Roman" w:eastAsia="Times New Roman" w:hAnsi="Times New Roman" w:cs="Times New Roman"/>
          <w:sz w:val="28"/>
          <w:szCs w:val="28"/>
          <w:lang w:eastAsia="ru-RU"/>
        </w:rPr>
        <w:t xml:space="preserve"> и 5 решения исключить.</w:t>
      </w:r>
    </w:p>
    <w:p w:rsidR="008C304B" w:rsidRPr="00A33BF0" w:rsidRDefault="000D2055" w:rsidP="00FB5E6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Данное изменение</w:t>
      </w:r>
      <w:r w:rsidR="006668B4" w:rsidRPr="00A33BF0">
        <w:rPr>
          <w:rFonts w:ascii="Times New Roman" w:eastAsia="Times New Roman" w:hAnsi="Times New Roman" w:cs="Times New Roman"/>
          <w:sz w:val="28"/>
          <w:szCs w:val="28"/>
          <w:lang w:eastAsia="ru-RU"/>
        </w:rPr>
        <w:t xml:space="preserve"> в решение</w:t>
      </w:r>
      <w:r w:rsidRPr="00A33BF0">
        <w:rPr>
          <w:rFonts w:ascii="Times New Roman" w:eastAsia="Times New Roman" w:hAnsi="Times New Roman" w:cs="Times New Roman"/>
          <w:sz w:val="28"/>
          <w:szCs w:val="28"/>
          <w:lang w:eastAsia="ru-RU"/>
        </w:rPr>
        <w:t xml:space="preserve"> </w:t>
      </w:r>
      <w:r w:rsidR="008C304B" w:rsidRPr="00A33BF0">
        <w:rPr>
          <w:rFonts w:ascii="Times New Roman" w:eastAsia="Times New Roman" w:hAnsi="Times New Roman" w:cs="Times New Roman"/>
          <w:sz w:val="28"/>
          <w:szCs w:val="28"/>
          <w:lang w:eastAsia="ru-RU"/>
        </w:rPr>
        <w:t>подготовлен</w:t>
      </w:r>
      <w:r w:rsidRPr="00A33BF0">
        <w:rPr>
          <w:rFonts w:ascii="Times New Roman" w:eastAsia="Times New Roman" w:hAnsi="Times New Roman" w:cs="Times New Roman"/>
          <w:sz w:val="28"/>
          <w:szCs w:val="28"/>
          <w:lang w:eastAsia="ru-RU"/>
        </w:rPr>
        <w:t>о</w:t>
      </w:r>
      <w:r w:rsidR="008C304B" w:rsidRPr="00A33BF0">
        <w:rPr>
          <w:rFonts w:ascii="Times New Roman" w:eastAsia="Times New Roman" w:hAnsi="Times New Roman" w:cs="Times New Roman"/>
          <w:sz w:val="28"/>
          <w:szCs w:val="28"/>
          <w:lang w:eastAsia="ru-RU"/>
        </w:rPr>
        <w:t xml:space="preserve"> в целях приведения решения Северо-Енисейского районного Совета депутатов «О введении и установлении на территории Северо-Енисейского района земельного налога» в соответствие со статьями 15, 35 Федерального закона от 06 октября 2003 года № 131-ФЗ «Об общих принципах организации местного самоуправления в Российской Федерации», статьей 387 Налогового кодекса Российской Федерации.</w:t>
      </w:r>
      <w:proofErr w:type="gramEnd"/>
    </w:p>
    <w:p w:rsidR="008C304B" w:rsidRPr="00A33BF0" w:rsidRDefault="008C304B" w:rsidP="00FB5E6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Основанием для подготовки </w:t>
      </w:r>
      <w:r w:rsidR="006668B4" w:rsidRPr="00A33BF0">
        <w:rPr>
          <w:rFonts w:ascii="Times New Roman" w:eastAsia="Times New Roman" w:hAnsi="Times New Roman" w:cs="Times New Roman"/>
          <w:sz w:val="28"/>
          <w:szCs w:val="28"/>
          <w:lang w:eastAsia="ru-RU"/>
        </w:rPr>
        <w:t>изменения в решение</w:t>
      </w:r>
      <w:r w:rsidRPr="00A33BF0">
        <w:rPr>
          <w:rFonts w:ascii="Times New Roman" w:eastAsia="Times New Roman" w:hAnsi="Times New Roman" w:cs="Times New Roman"/>
          <w:sz w:val="28"/>
          <w:szCs w:val="28"/>
          <w:lang w:eastAsia="ru-RU"/>
        </w:rPr>
        <w:t xml:space="preserve"> стало заключение по результатам юридической экспертизы решения Северо-Енисейского районного Совета депутатов «О введении и установлении на территории Северо-Енисейского района земельного налога», подготовленного управлением территориальной политики Губернатора Красноярского края. В заключении указано на несоответствие пунктов 4, 4.1, 5 действующей редакции решения нормам абзаца 1 пункта 2 статьи 387 и пункта 6.1 статьи 391 Налогового кодекса Российской Федерации (в редакции Федерального закона от 23.11.2020 № 374-ФЗ).</w:t>
      </w:r>
    </w:p>
    <w:p w:rsidR="00D25BB9" w:rsidRPr="00A33BF0" w:rsidRDefault="00D25BB9" w:rsidP="00BF38EB">
      <w:pPr>
        <w:widowControl w:val="0"/>
        <w:tabs>
          <w:tab w:val="left" w:pos="720"/>
        </w:tabs>
        <w:autoSpaceDE w:val="0"/>
        <w:autoSpaceDN w:val="0"/>
        <w:spacing w:after="0" w:line="240" w:lineRule="auto"/>
        <w:jc w:val="both"/>
        <w:rPr>
          <w:rFonts w:ascii="Times New Roman" w:eastAsia="Times New Roman" w:hAnsi="Times New Roman" w:cs="Times New Roman"/>
          <w:sz w:val="28"/>
          <w:szCs w:val="28"/>
          <w:lang w:eastAsia="ru-RU"/>
        </w:rPr>
      </w:pPr>
    </w:p>
    <w:p w:rsidR="00125128" w:rsidRPr="00A33BF0" w:rsidRDefault="000B05F1" w:rsidP="00BF38EB">
      <w:pPr>
        <w:spacing w:after="0" w:line="240" w:lineRule="auto"/>
        <w:ind w:firstLine="709"/>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2. Цели и задачи налоговой политики на 202</w:t>
      </w:r>
      <w:r w:rsidR="002E0BA4" w:rsidRPr="00A33BF0">
        <w:rPr>
          <w:rFonts w:ascii="Times New Roman" w:eastAsia="Times New Roman" w:hAnsi="Times New Roman" w:cs="Times New Roman"/>
          <w:b/>
          <w:sz w:val="28"/>
          <w:szCs w:val="28"/>
          <w:lang w:eastAsia="ru-RU"/>
        </w:rPr>
        <w:t>2</w:t>
      </w:r>
      <w:r w:rsidRPr="00A33BF0">
        <w:rPr>
          <w:rFonts w:ascii="Times New Roman" w:eastAsia="Times New Roman" w:hAnsi="Times New Roman" w:cs="Times New Roman"/>
          <w:b/>
          <w:sz w:val="28"/>
          <w:szCs w:val="28"/>
          <w:lang w:eastAsia="ru-RU"/>
        </w:rPr>
        <w:t>-202</w:t>
      </w:r>
      <w:r w:rsidR="002E0BA4" w:rsidRPr="00A33BF0">
        <w:rPr>
          <w:rFonts w:ascii="Times New Roman" w:eastAsia="Times New Roman" w:hAnsi="Times New Roman" w:cs="Times New Roman"/>
          <w:b/>
          <w:sz w:val="28"/>
          <w:szCs w:val="28"/>
          <w:lang w:eastAsia="ru-RU"/>
        </w:rPr>
        <w:t>4</w:t>
      </w:r>
      <w:r w:rsidRPr="00A33BF0">
        <w:rPr>
          <w:rFonts w:ascii="Times New Roman" w:eastAsia="Times New Roman" w:hAnsi="Times New Roman" w:cs="Times New Roman"/>
          <w:b/>
          <w:sz w:val="28"/>
          <w:szCs w:val="28"/>
          <w:lang w:eastAsia="ru-RU"/>
        </w:rPr>
        <w:t xml:space="preserve"> годы</w:t>
      </w:r>
    </w:p>
    <w:p w:rsidR="0061149B" w:rsidRPr="00A33BF0" w:rsidRDefault="0061149B" w:rsidP="00BF38EB">
      <w:pPr>
        <w:spacing w:after="0" w:line="240" w:lineRule="auto"/>
        <w:ind w:firstLine="709"/>
        <w:jc w:val="both"/>
        <w:rPr>
          <w:rFonts w:ascii="Times New Roman" w:eastAsia="Times New Roman" w:hAnsi="Times New Roman" w:cs="Times New Roman"/>
          <w:b/>
          <w:sz w:val="28"/>
          <w:szCs w:val="28"/>
          <w:lang w:eastAsia="ru-RU"/>
        </w:rPr>
      </w:pPr>
    </w:p>
    <w:p w:rsidR="0061149B" w:rsidRPr="00A33BF0" w:rsidRDefault="0061149B" w:rsidP="0061149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 предстоящем среднесрочном периоде продолжится реализация налоговой политики на принципах стабильности и преемственности целей, заявленных на уровне Российской Федерации и края в предыдущие годы.</w:t>
      </w:r>
    </w:p>
    <w:p w:rsidR="0061149B" w:rsidRPr="00A33BF0" w:rsidRDefault="0061149B" w:rsidP="0061149B">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Целью налоговой  политики на 2022 год и плановый период 2023 - 2024 годов является наращивание экономического и налогового потенциала, мобилизация доходов краевого и местного бюджетов в условиях решения </w:t>
      </w:r>
      <w:r w:rsidRPr="00A33BF0">
        <w:rPr>
          <w:rFonts w:ascii="Times New Roman" w:eastAsia="Times New Roman" w:hAnsi="Times New Roman" w:cs="Times New Roman"/>
          <w:sz w:val="28"/>
          <w:szCs w:val="28"/>
          <w:lang w:eastAsia="ru-RU"/>
        </w:rPr>
        <w:lastRenderedPageBreak/>
        <w:t xml:space="preserve">ключевых задач, поставленных Президентом Российской Федерации в качестве национальных целей развития страны. </w:t>
      </w:r>
    </w:p>
    <w:p w:rsidR="0061149B" w:rsidRPr="00A33BF0" w:rsidRDefault="0061149B" w:rsidP="001F053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Рост доходов бюджета района будет обеспечен повышением использования потенциала экономики и земельно-имущественного комплекса района, а также качества администрирования доходов.</w:t>
      </w:r>
    </w:p>
    <w:p w:rsidR="00125128" w:rsidRPr="00A33BF0" w:rsidRDefault="000B05F1" w:rsidP="00A378EE">
      <w:pPr>
        <w:spacing w:after="0" w:line="240" w:lineRule="auto"/>
        <w:ind w:firstLine="709"/>
        <w:jc w:val="both"/>
        <w:rPr>
          <w:rFonts w:ascii="Times New Roman" w:eastAsia="Times New Roman" w:hAnsi="Times New Roman" w:cs="Times New Roman"/>
          <w:sz w:val="28"/>
          <w:szCs w:val="28"/>
        </w:rPr>
      </w:pPr>
      <w:r w:rsidRPr="00A33BF0">
        <w:rPr>
          <w:rFonts w:ascii="Times New Roman" w:eastAsia="Times New Roman" w:hAnsi="Times New Roman" w:cs="Times New Roman"/>
          <w:sz w:val="28"/>
          <w:szCs w:val="28"/>
        </w:rPr>
        <w:t xml:space="preserve">Траектория развития на среднесрочный период будет определяться не только экономическими, но и эпидемиологическими факторами, характеризующимися высокой степенью неопределенности. </w:t>
      </w:r>
    </w:p>
    <w:p w:rsidR="00125128" w:rsidRPr="00A33BF0" w:rsidRDefault="0061149B" w:rsidP="00A378EE">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rPr>
        <w:t>В</w:t>
      </w:r>
      <w:r w:rsidR="000B05F1" w:rsidRPr="00A33BF0">
        <w:rPr>
          <w:rFonts w:ascii="Times New Roman" w:eastAsia="Times New Roman" w:hAnsi="Times New Roman" w:cs="Times New Roman"/>
          <w:sz w:val="28"/>
          <w:szCs w:val="28"/>
        </w:rPr>
        <w:t xml:space="preserve">нешнеэкономические условия развития  экономики </w:t>
      </w:r>
      <w:r w:rsidRPr="00A33BF0">
        <w:rPr>
          <w:rFonts w:ascii="Times New Roman" w:eastAsia="Times New Roman" w:hAnsi="Times New Roman" w:cs="Times New Roman"/>
          <w:sz w:val="28"/>
          <w:szCs w:val="28"/>
        </w:rPr>
        <w:t xml:space="preserve">района </w:t>
      </w:r>
      <w:r w:rsidR="000B05F1" w:rsidRPr="00A33BF0">
        <w:rPr>
          <w:rFonts w:ascii="Times New Roman" w:eastAsia="Times New Roman" w:hAnsi="Times New Roman" w:cs="Times New Roman"/>
          <w:sz w:val="28"/>
          <w:szCs w:val="28"/>
        </w:rPr>
        <w:t>традиционно будут оказывать значительное влияние на формирование отраслевой структуры и структуры доходов бюджета Северо-Енисейского района.</w:t>
      </w:r>
    </w:p>
    <w:p w:rsidR="00125128" w:rsidRPr="00A33BF0" w:rsidRDefault="000B05F1" w:rsidP="001F0534">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Принятие решений по изменению местных нормативных правовых актов в части местных налогов планируется осуществлять на основе детального анализа экономических и бюджетных последствий таких решений.</w:t>
      </w:r>
    </w:p>
    <w:p w:rsidR="00125128" w:rsidRPr="00A33BF0" w:rsidRDefault="00125128" w:rsidP="00BF38EB">
      <w:pPr>
        <w:spacing w:after="0" w:line="240" w:lineRule="auto"/>
        <w:ind w:firstLine="709"/>
        <w:jc w:val="both"/>
        <w:rPr>
          <w:rFonts w:ascii="Times New Roman" w:eastAsia="Times New Roman" w:hAnsi="Times New Roman" w:cs="Times New Roman"/>
          <w:sz w:val="28"/>
          <w:szCs w:val="28"/>
          <w:lang w:eastAsia="ru-RU"/>
        </w:rPr>
      </w:pPr>
    </w:p>
    <w:p w:rsidR="00125128" w:rsidRPr="00A33BF0" w:rsidRDefault="000B05F1" w:rsidP="00BF38EB">
      <w:pPr>
        <w:spacing w:after="0" w:line="240" w:lineRule="auto"/>
        <w:ind w:firstLine="709"/>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b/>
          <w:sz w:val="28"/>
          <w:szCs w:val="28"/>
          <w:lang w:eastAsia="ru-RU"/>
        </w:rPr>
        <w:t>2.1 Условия реализации налоговой политики Северо-Енисейского района в 202</w:t>
      </w:r>
      <w:r w:rsidR="00350FDE" w:rsidRPr="00A33BF0">
        <w:rPr>
          <w:rFonts w:ascii="Times New Roman" w:eastAsia="Times New Roman" w:hAnsi="Times New Roman" w:cs="Times New Roman"/>
          <w:b/>
          <w:sz w:val="28"/>
          <w:szCs w:val="28"/>
          <w:lang w:eastAsia="ru-RU"/>
        </w:rPr>
        <w:t>2</w:t>
      </w:r>
      <w:r w:rsidRPr="00A33BF0">
        <w:rPr>
          <w:rFonts w:ascii="Times New Roman" w:eastAsia="Times New Roman" w:hAnsi="Times New Roman" w:cs="Times New Roman"/>
          <w:b/>
          <w:sz w:val="28"/>
          <w:szCs w:val="28"/>
          <w:lang w:eastAsia="ru-RU"/>
        </w:rPr>
        <w:t>-202</w:t>
      </w:r>
      <w:r w:rsidR="00350FDE" w:rsidRPr="00A33BF0">
        <w:rPr>
          <w:rFonts w:ascii="Times New Roman" w:eastAsia="Times New Roman" w:hAnsi="Times New Roman" w:cs="Times New Roman"/>
          <w:b/>
          <w:sz w:val="28"/>
          <w:szCs w:val="28"/>
          <w:lang w:eastAsia="ru-RU"/>
        </w:rPr>
        <w:t>4</w:t>
      </w:r>
      <w:r w:rsidRPr="00A33BF0">
        <w:rPr>
          <w:rFonts w:ascii="Times New Roman" w:eastAsia="Times New Roman" w:hAnsi="Times New Roman" w:cs="Times New Roman"/>
          <w:b/>
          <w:sz w:val="28"/>
          <w:szCs w:val="28"/>
          <w:lang w:eastAsia="ru-RU"/>
        </w:rPr>
        <w:t xml:space="preserve"> годах</w:t>
      </w:r>
    </w:p>
    <w:p w:rsidR="00125128" w:rsidRPr="00A33BF0" w:rsidRDefault="00125128" w:rsidP="00BF38EB">
      <w:pPr>
        <w:spacing w:after="0" w:line="240" w:lineRule="auto"/>
        <w:ind w:firstLine="709"/>
        <w:jc w:val="both"/>
        <w:rPr>
          <w:rFonts w:ascii="Times New Roman" w:eastAsia="Times New Roman" w:hAnsi="Times New Roman" w:cs="Times New Roman"/>
          <w:b/>
          <w:sz w:val="28"/>
          <w:szCs w:val="28"/>
          <w:lang w:eastAsia="ru-RU"/>
        </w:rPr>
      </w:pP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Изменения законодательства в 2022 году (в сравнении с законодательством 2021 года) окажут влияние на следующие доходные источники: </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На федеральном уровне приняты (планируются к принятию) следующие решения:</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налогу на прибыль организаций</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 1 января 2022 года включены в состав расходов, уменьшающих налоговую базу по налогу на прибыль организаций, расходы в виде сумм полной или частичной компенсации работодателем своим работникам затрат на санаторно-курортное лечение на территории Российской Федерации;</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 1 января 2022 года при определении налогооблагаемой базы по налогу на прибыль организаций не учитываются платежи в целях возмещения ущерба, перечисляемые в бюджет (в государственные внебюджетные фонды);</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продлен до 2024 года включительно срок действия ограничения по переносу убытков, полученных налогоплательщиками в предыдущих налоговых периодах, в размере не более 50 процентов налоговой базы текущего отчетного (налогового) периода по налогу на прибыль организаций;</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перенесен срок уплаты налога на прибыль организаций за налоговые периоды 2020–2021 гг. для организаций, осуществляющих творческую деятельность, деятельность в области искусства и организации развлечений, деятельность библиотек, архивов, музеев и прочих объектов культуры до 28 марта 2022 года.</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земельному налогу</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 1 января 2021 года:</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утратили силу положения Налогового кодекса Российской Федерации, предусматривающие право органов местного самоуправления на установление сроков уплаты по земельному налогу для юридических лиц. Сроки уплаты по земельному налогу для организаций установлены НК РФ – не позднее 1 марта </w:t>
      </w:r>
      <w:r w:rsidRPr="00A33BF0">
        <w:rPr>
          <w:rFonts w:ascii="Times New Roman" w:eastAsia="Times New Roman" w:hAnsi="Times New Roman" w:cs="Times New Roman"/>
          <w:sz w:val="28"/>
          <w:szCs w:val="28"/>
          <w:lang w:eastAsia="ru-RU"/>
        </w:rPr>
        <w:lastRenderedPageBreak/>
        <w:t>следующего года, авансовых платежей – не позднее последнего числа месяца, следующего за истекшим отчетным периодом;</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освобождаются от налогообложения земельные участки религиозных организаций, предназначенные для размещения зданий, строений и сооружений религиозного и благотворительного назначения;</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введен без заявительный порядок предоставления налоговых льгот по земельному налогу для налогоплательщиков-организаций.</w:t>
      </w:r>
      <w:proofErr w:type="gramEnd"/>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по </w:t>
      </w:r>
      <w:r w:rsidR="00E56F5C">
        <w:rPr>
          <w:rFonts w:ascii="Times New Roman" w:eastAsia="Times New Roman" w:hAnsi="Times New Roman" w:cs="Times New Roman"/>
          <w:sz w:val="28"/>
          <w:szCs w:val="28"/>
          <w:lang w:eastAsia="ru-RU"/>
        </w:rPr>
        <w:t>НИФЛ</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предполагается ограничить применение коэффициента 1,1 при исчислении налога на имущество физических лиц в налоговом периоде, в котором изменены характеристики объекта недвижимости, влияющие на кадастровую стоимость (площадь, вид разрешенного использования, степень готовности объекта и т.п.).</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УСН</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 1 января 2022 года предусматривается ежегодная индексация предельных размеров доходов (150 и 200 млн. рублей) за отчетный (налоговый) период, в пределах которых налогоплательщики сохраняют право применения УСН с исчислением налога по повышенным ставкам;</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до 1 января 2024 года продлено действие нулевой ставки, установленной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w:t>
      </w:r>
      <w:r w:rsidR="001F0534" w:rsidRPr="00A33BF0">
        <w:rPr>
          <w:rFonts w:ascii="Times New Roman" w:eastAsia="Times New Roman" w:hAnsi="Times New Roman" w:cs="Times New Roman"/>
          <w:sz w:val="28"/>
          <w:szCs w:val="28"/>
          <w:lang w:eastAsia="ru-RU"/>
        </w:rPr>
        <w:t>х сферах («налоговые каникулы»).</w:t>
      </w:r>
      <w:proofErr w:type="gramEnd"/>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i/>
          <w:sz w:val="28"/>
          <w:szCs w:val="28"/>
          <w:lang w:eastAsia="ru-RU"/>
        </w:rPr>
        <w:t>ожидается принятие следующих решений:</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уточнение порядка исчисления налога, уплачиваемого в связи с применением УСН, при смене места нахождения организации (места жительства индивидуального предпринимателя) в случае, когда одним из субъектов Российской Федерации установлена пониженная налоговая ставка;</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отмена обязанности представления налоговой декларации налогоплательщиками, применяющими УСН с объектом налогообложения в виде доходов, использующих контрольно-кассовую технику, обеспечивающую передачу фискальных данных в налоговые органы;</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внедрение нового специального налогового режима «УСН. Онлайн» для организаций и индивидуальных предпринимателей, применяющих УСН с объектом налогообложения «доходы», с численностью работников не более 5 человек и имеющими предельную сумму годового дохода не более 60 млн. рублей.</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по налогу, взимаемому в связи с применением </w:t>
      </w:r>
      <w:r w:rsidR="00D03093">
        <w:rPr>
          <w:rFonts w:ascii="Times New Roman" w:eastAsia="Times New Roman" w:hAnsi="Times New Roman" w:cs="Times New Roman"/>
          <w:sz w:val="28"/>
          <w:szCs w:val="28"/>
          <w:lang w:eastAsia="ru-RU"/>
        </w:rPr>
        <w:t>ПСН</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планируется внесение изменений в НК РФ, предусматривающих ежегодную индексацию размера потенциального возможного к получению индивидуальным предпринимателем годового дохода на коэффициен</w:t>
      </w:r>
      <w:proofErr w:type="gramStart"/>
      <w:r w:rsidRPr="00A33BF0">
        <w:rPr>
          <w:rFonts w:ascii="Times New Roman" w:eastAsia="Times New Roman" w:hAnsi="Times New Roman" w:cs="Times New Roman"/>
          <w:sz w:val="28"/>
          <w:szCs w:val="28"/>
          <w:lang w:eastAsia="ru-RU"/>
        </w:rPr>
        <w:t>т-</w:t>
      </w:r>
      <w:proofErr w:type="gramEnd"/>
      <w:r w:rsidRPr="00A33BF0">
        <w:rPr>
          <w:rFonts w:ascii="Times New Roman" w:eastAsia="Times New Roman" w:hAnsi="Times New Roman" w:cs="Times New Roman"/>
          <w:sz w:val="28"/>
          <w:szCs w:val="28"/>
          <w:lang w:eastAsia="ru-RU"/>
        </w:rPr>
        <w:t xml:space="preserve"> дефлятор, утверждаемый на федеральном уровне.</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государственной пошлине</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передача с 2023 года полномочий по выдаче разрешений на движение по автомобильным дорогам транспортных средств, осуществляющих перевозки опасных, тяжеловесных и (или) крупногабаритных грузов, в том числе по </w:t>
      </w:r>
      <w:r w:rsidRPr="00A33BF0">
        <w:rPr>
          <w:rFonts w:ascii="Times New Roman" w:eastAsia="Times New Roman" w:hAnsi="Times New Roman" w:cs="Times New Roman"/>
          <w:sz w:val="28"/>
          <w:szCs w:val="28"/>
          <w:lang w:eastAsia="ru-RU"/>
        </w:rPr>
        <w:lastRenderedPageBreak/>
        <w:t>автомобильным дорогам местного значения, федеральному органу исполнительной власти, осуществляющему функции по оказанию государственных услуг и управлению государственным имуществом в сфере дорожного хозяйства</w:t>
      </w:r>
      <w:r w:rsidR="00B6136F">
        <w:rPr>
          <w:rFonts w:ascii="Times New Roman" w:eastAsia="Times New Roman" w:hAnsi="Times New Roman" w:cs="Times New Roman"/>
          <w:sz w:val="28"/>
          <w:szCs w:val="28"/>
          <w:lang w:eastAsia="ru-RU"/>
        </w:rPr>
        <w:t>.</w:t>
      </w:r>
    </w:p>
    <w:p w:rsidR="001F0534" w:rsidRPr="00A33BF0" w:rsidRDefault="001F0534" w:rsidP="008125FD">
      <w:pPr>
        <w:spacing w:after="0" w:line="240" w:lineRule="auto"/>
        <w:ind w:firstLine="567"/>
        <w:jc w:val="both"/>
        <w:rPr>
          <w:rFonts w:ascii="Times New Roman" w:eastAsia="Times New Roman" w:hAnsi="Times New Roman" w:cs="Times New Roman"/>
          <w:i/>
          <w:sz w:val="28"/>
          <w:szCs w:val="28"/>
          <w:lang w:eastAsia="ru-RU"/>
        </w:rPr>
      </w:pPr>
    </w:p>
    <w:p w:rsidR="008125FD" w:rsidRPr="00A33BF0" w:rsidRDefault="008125FD" w:rsidP="008125FD">
      <w:pPr>
        <w:spacing w:after="0" w:line="240" w:lineRule="auto"/>
        <w:ind w:firstLine="567"/>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На краевом уровне приняты (планируются к принятию) следующие решения:</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налогу на прибыль организаций, зачисляемого в бюджет края с 2021 года действуют пониженные налоговые ставки по налогу на прибыль, зачисляемого в бюджет края:</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для организаций, получивших статус резидентов особой экономической зоны промышленно-производственного типа «Красноярская технологическая долина», в размере 0% – в течение десяти налоговых периодов начиная с налогового периода, в котором была получена первая прибыль от деятельности, предусмотренной соглашениями об осуществлении промышленно-производственной деятельности на территории особой экономической зоны; 13,5% – начиная с одиннадцатого налогового периода;</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для организаций, получивших статус участника региональных инвестиционных проектов (далее – РИП), в размере 5 % - в течение пяти налоговых периодов, начиная с налогового периода, в котором в соответствии с данными налогового учета была признана первая прибыль от реализации товаров, произведенных от реализации РИП; 10 % - в течение следующих пяти</w:t>
      </w:r>
      <w:r w:rsidR="00B6136F">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налоговых периодов;</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3C0242"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 xml:space="preserve">по </w:t>
      </w:r>
      <w:r w:rsidR="00522C6D">
        <w:rPr>
          <w:rFonts w:ascii="Times New Roman" w:eastAsia="Times New Roman" w:hAnsi="Times New Roman" w:cs="Times New Roman"/>
          <w:sz w:val="28"/>
          <w:szCs w:val="28"/>
          <w:lang w:eastAsia="ru-RU"/>
        </w:rPr>
        <w:t>НДФЛ</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увеличение размера регионального коэффициента, отражающего региональные особенности рынка труда на территории Красноярского края,</w:t>
      </w:r>
      <w:r w:rsidR="00B6136F">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на 2022 год;</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по акцизам по подакцизным товарам (продукции), производимым</w:t>
      </w:r>
      <w:r w:rsidR="003C0242"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на территории Российской Федерации</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увеличение норматива отчислений в местные бюджеты с 10 % до 20 % за счет перераспределения в части снижения с 90 % до 80 % норматива отчислений из краевого бюджета доходов от акцизов на нефтепродукты; </w:t>
      </w:r>
    </w:p>
    <w:p w:rsidR="008125FD" w:rsidRPr="00A33BF0" w:rsidRDefault="003C0242"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8125FD" w:rsidRPr="00A33BF0">
        <w:rPr>
          <w:rFonts w:ascii="Times New Roman" w:eastAsia="Times New Roman" w:hAnsi="Times New Roman" w:cs="Times New Roman"/>
          <w:sz w:val="28"/>
          <w:szCs w:val="28"/>
          <w:lang w:eastAsia="ru-RU"/>
        </w:rPr>
        <w:t xml:space="preserve">по налогу, взимаемому в связи с применением </w:t>
      </w:r>
      <w:r w:rsidR="00B6136F">
        <w:rPr>
          <w:rFonts w:ascii="Times New Roman" w:eastAsia="Times New Roman" w:hAnsi="Times New Roman" w:cs="Times New Roman"/>
          <w:sz w:val="28"/>
          <w:szCs w:val="28"/>
          <w:lang w:eastAsia="ru-RU"/>
        </w:rPr>
        <w:t>УСН</w:t>
      </w:r>
    </w:p>
    <w:p w:rsidR="008125FD" w:rsidRPr="00A33BF0" w:rsidRDefault="008125FD" w:rsidP="008125FD">
      <w:pPr>
        <w:spacing w:after="0" w:line="240" w:lineRule="auto"/>
        <w:ind w:firstLine="567"/>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с 1 января 2022 года:</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увеличиваются размеры пониженных налоговых ставок по УСН, установленных для организаций и индивидуальных предпринимателей, применявших в 2020 году исключительно систему налогообложения в виде ЕНВД, с 4 % до 5 % – по объекту налогообложения «доходы», с 10 % </w:t>
      </w:r>
      <w:proofErr w:type="gramStart"/>
      <w:r w:rsidRPr="00A33BF0">
        <w:rPr>
          <w:rFonts w:ascii="Times New Roman" w:eastAsia="Times New Roman" w:hAnsi="Times New Roman" w:cs="Times New Roman"/>
          <w:sz w:val="28"/>
          <w:szCs w:val="28"/>
          <w:lang w:eastAsia="ru-RU"/>
        </w:rPr>
        <w:t>до</w:t>
      </w:r>
      <w:proofErr w:type="gramEnd"/>
      <w:r w:rsidRPr="00A33BF0">
        <w:rPr>
          <w:rFonts w:ascii="Times New Roman" w:eastAsia="Times New Roman" w:hAnsi="Times New Roman" w:cs="Times New Roman"/>
          <w:sz w:val="28"/>
          <w:szCs w:val="28"/>
          <w:lang w:eastAsia="ru-RU"/>
        </w:rPr>
        <w:t xml:space="preserve"> 12,5 % – </w:t>
      </w:r>
      <w:proofErr w:type="gramStart"/>
      <w:r w:rsidRPr="00A33BF0">
        <w:rPr>
          <w:rFonts w:ascii="Times New Roman" w:eastAsia="Times New Roman" w:hAnsi="Times New Roman" w:cs="Times New Roman"/>
          <w:sz w:val="28"/>
          <w:szCs w:val="28"/>
          <w:lang w:eastAsia="ru-RU"/>
        </w:rPr>
        <w:t>по</w:t>
      </w:r>
      <w:proofErr w:type="gramEnd"/>
      <w:r w:rsidRPr="00A33BF0">
        <w:rPr>
          <w:rFonts w:ascii="Times New Roman" w:eastAsia="Times New Roman" w:hAnsi="Times New Roman" w:cs="Times New Roman"/>
          <w:sz w:val="28"/>
          <w:szCs w:val="28"/>
          <w:lang w:eastAsia="ru-RU"/>
        </w:rPr>
        <w:t xml:space="preserve"> объекту налогообложения «доходы, уменьшенные на величину расходов»;</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xml:space="preserve">- прекращают действовать минимальные налоговые ставки по УСН для организаций и индивидуальных предпринимателей, осуществляющих деятельность в наименее восстановившихся отраслях экономики, перечень которых утвержден постановлением Правительства Российской Федерации от 27.02.2021 № 279 «Об утверждении Правил предоставления субсидий из федерального бюджета российским кредитным организациям на возмещение </w:t>
      </w:r>
      <w:r w:rsidRPr="00A33BF0">
        <w:rPr>
          <w:rFonts w:ascii="Times New Roman" w:eastAsia="Times New Roman" w:hAnsi="Times New Roman" w:cs="Times New Roman"/>
          <w:sz w:val="28"/>
          <w:szCs w:val="28"/>
          <w:lang w:eastAsia="ru-RU"/>
        </w:rPr>
        <w:lastRenderedPageBreak/>
        <w:t>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w:t>
      </w:r>
      <w:proofErr w:type="gramEnd"/>
      <w:r w:rsidRPr="00A33BF0">
        <w:rPr>
          <w:rFonts w:ascii="Times New Roman" w:eastAsia="Times New Roman" w:hAnsi="Times New Roman" w:cs="Times New Roman"/>
          <w:sz w:val="28"/>
          <w:szCs w:val="28"/>
          <w:lang w:eastAsia="ru-RU"/>
        </w:rPr>
        <w:t>», а также для организаций и индивидуальных предпринимателей, применявших в 2020 году исключительно систему налогообложения в виде ЕНВД для отдельных видов деятельности и не осуществляющих в 2021 году торговую деятельность, в размере 1 % по объекту налогообложения «доходы» и 5 % по объекту налогообложения «доходы, уменьшенные на величину расходов»;</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 1 января 2023 года прекращают действовать пониженные налоговые ставки по УСН, установленные для организаций и индивидуальных предпринимателей, применявших в 2020 году исключительно систему налогообложения в виде ЕНВД;</w:t>
      </w:r>
    </w:p>
    <w:p w:rsidR="008125FD" w:rsidRPr="00A33BF0" w:rsidRDefault="008125FD" w:rsidP="008125FD">
      <w:pPr>
        <w:spacing w:after="0" w:line="240" w:lineRule="auto"/>
        <w:ind w:firstLine="567"/>
        <w:jc w:val="both"/>
        <w:rPr>
          <w:rFonts w:ascii="Times New Roman" w:eastAsia="Times New Roman" w:hAnsi="Times New Roman" w:cs="Times New Roman"/>
          <w:i/>
          <w:sz w:val="28"/>
          <w:szCs w:val="28"/>
          <w:lang w:eastAsia="ru-RU"/>
        </w:rPr>
      </w:pPr>
      <w:r w:rsidRPr="00A33BF0">
        <w:rPr>
          <w:rFonts w:ascii="Times New Roman" w:eastAsia="Times New Roman" w:hAnsi="Times New Roman" w:cs="Times New Roman"/>
          <w:i/>
          <w:sz w:val="28"/>
          <w:szCs w:val="28"/>
          <w:lang w:eastAsia="ru-RU"/>
        </w:rPr>
        <w:t>с 1 января 2024 года прекращают действовать:</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нулевая ставка, установленная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других </w:t>
      </w:r>
      <w:proofErr w:type="gramStart"/>
      <w:r w:rsidRPr="00A33BF0">
        <w:rPr>
          <w:rFonts w:ascii="Times New Roman" w:eastAsia="Times New Roman" w:hAnsi="Times New Roman" w:cs="Times New Roman"/>
          <w:sz w:val="28"/>
          <w:szCs w:val="28"/>
          <w:lang w:eastAsia="ru-RU"/>
        </w:rPr>
        <w:t>сферах</w:t>
      </w:r>
      <w:proofErr w:type="gramEnd"/>
      <w:r w:rsidRPr="00A33BF0">
        <w:rPr>
          <w:rFonts w:ascii="Times New Roman" w:eastAsia="Times New Roman" w:hAnsi="Times New Roman" w:cs="Times New Roman"/>
          <w:sz w:val="28"/>
          <w:szCs w:val="28"/>
          <w:lang w:eastAsia="ru-RU"/>
        </w:rPr>
        <w:t xml:space="preserve"> («налоговые каникулы»).</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по </w:t>
      </w:r>
      <w:r w:rsidR="00694A55">
        <w:rPr>
          <w:rFonts w:ascii="Times New Roman" w:eastAsia="Times New Roman" w:hAnsi="Times New Roman" w:cs="Times New Roman"/>
          <w:sz w:val="28"/>
          <w:szCs w:val="28"/>
          <w:lang w:eastAsia="ru-RU"/>
        </w:rPr>
        <w:t>ПСН</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с 1 января 2022 года не применяется корректирующий коэффициент К</w:t>
      </w:r>
      <w:proofErr w:type="gramStart"/>
      <w:r w:rsidRPr="00A33BF0">
        <w:rPr>
          <w:rFonts w:ascii="Times New Roman" w:eastAsia="Times New Roman" w:hAnsi="Times New Roman" w:cs="Times New Roman"/>
          <w:sz w:val="28"/>
          <w:szCs w:val="28"/>
          <w:lang w:eastAsia="ru-RU"/>
        </w:rPr>
        <w:t>2</w:t>
      </w:r>
      <w:proofErr w:type="gramEnd"/>
      <w:r w:rsidRPr="00A33BF0">
        <w:rPr>
          <w:rFonts w:ascii="Times New Roman" w:eastAsia="Times New Roman" w:hAnsi="Times New Roman" w:cs="Times New Roman"/>
          <w:sz w:val="28"/>
          <w:szCs w:val="28"/>
          <w:lang w:eastAsia="ru-RU"/>
        </w:rPr>
        <w:t xml:space="preserve"> к размерам ПВД, установленным Законом края от 27.11.2012 № 3-756  «О патентной системе налогообложения в Красноярском крае» для второй группы муниципальных образований края по розничной торговле, осуществляемой через объекты стационарной торговой сети, имеющие торговые залы, и услугам общественного питания, оказываемым через объекты организации общественного питания;</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с 1 января 2024 года прекращает действовать нулевая ставка, установленная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других </w:t>
      </w:r>
      <w:proofErr w:type="gramStart"/>
      <w:r w:rsidRPr="00A33BF0">
        <w:rPr>
          <w:rFonts w:ascii="Times New Roman" w:eastAsia="Times New Roman" w:hAnsi="Times New Roman" w:cs="Times New Roman"/>
          <w:sz w:val="28"/>
          <w:szCs w:val="28"/>
          <w:lang w:eastAsia="ru-RU"/>
        </w:rPr>
        <w:t>сферах</w:t>
      </w:r>
      <w:proofErr w:type="gramEnd"/>
      <w:r w:rsidRPr="00A33BF0">
        <w:rPr>
          <w:rFonts w:ascii="Times New Roman" w:eastAsia="Times New Roman" w:hAnsi="Times New Roman" w:cs="Times New Roman"/>
          <w:sz w:val="28"/>
          <w:szCs w:val="28"/>
          <w:lang w:eastAsia="ru-RU"/>
        </w:rPr>
        <w:t xml:space="preserve"> («налоговые каникулы»).</w:t>
      </w:r>
    </w:p>
    <w:p w:rsidR="008125FD" w:rsidRPr="00A33BF0" w:rsidRDefault="008125FD" w:rsidP="008125FD">
      <w:pPr>
        <w:spacing w:after="0" w:line="240" w:lineRule="auto"/>
        <w:ind w:firstLine="567"/>
        <w:jc w:val="both"/>
        <w:rPr>
          <w:rFonts w:ascii="Times New Roman" w:eastAsia="Times New Roman" w:hAnsi="Times New Roman" w:cs="Times New Roman"/>
          <w:sz w:val="28"/>
          <w:szCs w:val="28"/>
          <w:lang w:eastAsia="ru-RU"/>
        </w:rPr>
      </w:pPr>
    </w:p>
    <w:p w:rsidR="00125128" w:rsidRPr="00A33BF0" w:rsidRDefault="000B05F1" w:rsidP="008125FD">
      <w:pPr>
        <w:spacing w:after="0" w:line="240" w:lineRule="auto"/>
        <w:ind w:firstLine="567"/>
        <w:jc w:val="both"/>
        <w:rPr>
          <w:rFonts w:ascii="Times New Roman" w:eastAsia="Times New Roman" w:hAnsi="Times New Roman" w:cs="Times New Roman"/>
          <w:b/>
          <w:sz w:val="28"/>
          <w:szCs w:val="28"/>
          <w:lang w:eastAsia="ru-RU"/>
        </w:rPr>
      </w:pPr>
      <w:r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b/>
          <w:sz w:val="28"/>
          <w:szCs w:val="28"/>
          <w:lang w:eastAsia="ru-RU"/>
        </w:rPr>
        <w:t xml:space="preserve"> </w:t>
      </w:r>
      <w:r w:rsidR="00CF74A1" w:rsidRPr="00A33BF0">
        <w:rPr>
          <w:rFonts w:ascii="Times New Roman" w:eastAsia="Times New Roman" w:hAnsi="Times New Roman" w:cs="Times New Roman"/>
          <w:b/>
          <w:sz w:val="28"/>
          <w:szCs w:val="28"/>
          <w:lang w:eastAsia="ru-RU"/>
        </w:rPr>
        <w:t>2.2</w:t>
      </w:r>
      <w:r w:rsidRPr="00A33BF0">
        <w:rPr>
          <w:rFonts w:ascii="Times New Roman" w:eastAsia="Times New Roman" w:hAnsi="Times New Roman" w:cs="Times New Roman"/>
          <w:b/>
          <w:sz w:val="28"/>
          <w:szCs w:val="28"/>
          <w:lang w:eastAsia="ru-RU"/>
        </w:rPr>
        <w:t xml:space="preserve"> Налоговая политика, планируемая администрацией Северо-Енисейского района к реализации в 202</w:t>
      </w:r>
      <w:r w:rsidR="00B24B2B" w:rsidRPr="00A33BF0">
        <w:rPr>
          <w:rFonts w:ascii="Times New Roman" w:eastAsia="Times New Roman" w:hAnsi="Times New Roman" w:cs="Times New Roman"/>
          <w:b/>
          <w:sz w:val="28"/>
          <w:szCs w:val="28"/>
          <w:lang w:eastAsia="ru-RU"/>
        </w:rPr>
        <w:t>2</w:t>
      </w:r>
      <w:r w:rsidRPr="00A33BF0">
        <w:rPr>
          <w:rFonts w:ascii="Times New Roman" w:eastAsia="Times New Roman" w:hAnsi="Times New Roman" w:cs="Times New Roman"/>
          <w:b/>
          <w:sz w:val="28"/>
          <w:szCs w:val="28"/>
          <w:lang w:eastAsia="ru-RU"/>
        </w:rPr>
        <w:t>- 202</w:t>
      </w:r>
      <w:r w:rsidR="00B24B2B" w:rsidRPr="00A33BF0">
        <w:rPr>
          <w:rFonts w:ascii="Times New Roman" w:eastAsia="Times New Roman" w:hAnsi="Times New Roman" w:cs="Times New Roman"/>
          <w:b/>
          <w:sz w:val="28"/>
          <w:szCs w:val="28"/>
          <w:lang w:eastAsia="ru-RU"/>
        </w:rPr>
        <w:t>4</w:t>
      </w:r>
      <w:r w:rsidRPr="00A33BF0">
        <w:rPr>
          <w:rFonts w:ascii="Times New Roman" w:eastAsia="Times New Roman" w:hAnsi="Times New Roman" w:cs="Times New Roman"/>
          <w:b/>
          <w:sz w:val="28"/>
          <w:szCs w:val="28"/>
          <w:lang w:eastAsia="ru-RU"/>
        </w:rPr>
        <w:t xml:space="preserve"> годах</w:t>
      </w:r>
    </w:p>
    <w:p w:rsidR="00125128" w:rsidRPr="00A33BF0" w:rsidRDefault="00125128" w:rsidP="00BF38EB">
      <w:pPr>
        <w:spacing w:after="0" w:line="240" w:lineRule="auto"/>
        <w:ind w:firstLine="567"/>
        <w:jc w:val="both"/>
        <w:rPr>
          <w:rFonts w:ascii="Times New Roman" w:eastAsia="Times New Roman" w:hAnsi="Times New Roman" w:cs="Times New Roman"/>
          <w:sz w:val="28"/>
          <w:szCs w:val="28"/>
          <w:lang w:eastAsia="ru-RU"/>
        </w:rPr>
      </w:pPr>
    </w:p>
    <w:p w:rsidR="00125128" w:rsidRPr="00FC313D" w:rsidRDefault="000B05F1" w:rsidP="00BF38EB">
      <w:pPr>
        <w:tabs>
          <w:tab w:val="left" w:pos="720"/>
        </w:tabs>
        <w:autoSpaceDE w:val="0"/>
        <w:autoSpaceDN w:val="0"/>
        <w:spacing w:after="0" w:line="240" w:lineRule="auto"/>
        <w:ind w:firstLine="567"/>
        <w:rPr>
          <w:rFonts w:ascii="Times New Roman" w:eastAsia="Times New Roman" w:hAnsi="Times New Roman" w:cs="Times New Roman"/>
          <w:i/>
          <w:iCs/>
          <w:sz w:val="28"/>
          <w:szCs w:val="28"/>
          <w:lang w:eastAsia="ru-RU"/>
        </w:rPr>
      </w:pPr>
      <w:r w:rsidRPr="00FC313D">
        <w:rPr>
          <w:rFonts w:ascii="Times New Roman" w:eastAsia="Times New Roman" w:hAnsi="Times New Roman" w:cs="Times New Roman"/>
          <w:b/>
          <w:sz w:val="28"/>
          <w:szCs w:val="28"/>
          <w:lang w:eastAsia="ru-RU"/>
        </w:rPr>
        <w:t xml:space="preserve">  </w:t>
      </w:r>
      <w:r w:rsidR="00B6136F">
        <w:rPr>
          <w:rFonts w:ascii="Times New Roman" w:eastAsia="Times New Roman" w:hAnsi="Times New Roman" w:cs="Times New Roman"/>
          <w:i/>
          <w:iCs/>
          <w:sz w:val="28"/>
          <w:szCs w:val="28"/>
          <w:lang w:eastAsia="ru-RU"/>
        </w:rPr>
        <w:t>НИФЛ</w:t>
      </w:r>
    </w:p>
    <w:p w:rsidR="00350FDE" w:rsidRPr="00A33BF0" w:rsidRDefault="000B05F1" w:rsidP="00BF38EB">
      <w:pPr>
        <w:tabs>
          <w:tab w:val="left" w:pos="720"/>
        </w:tabs>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 соответствии с главой 3</w:t>
      </w:r>
      <w:r w:rsidR="00104EBA" w:rsidRPr="00A33BF0">
        <w:rPr>
          <w:rFonts w:ascii="Times New Roman" w:eastAsia="Times New Roman" w:hAnsi="Times New Roman" w:cs="Times New Roman"/>
          <w:sz w:val="28"/>
          <w:szCs w:val="28"/>
          <w:lang w:eastAsia="ru-RU"/>
        </w:rPr>
        <w:t>2</w:t>
      </w:r>
      <w:r w:rsidRPr="00A33BF0">
        <w:rPr>
          <w:rFonts w:ascii="Times New Roman" w:eastAsia="Times New Roman" w:hAnsi="Times New Roman" w:cs="Times New Roman"/>
          <w:sz w:val="28"/>
          <w:szCs w:val="28"/>
          <w:lang w:eastAsia="ru-RU"/>
        </w:rPr>
        <w:t xml:space="preserve"> «Налог на имущество физических лиц» части второй Налогового кодекса Российской Федерации на территории Северо-Енисейского района налог на имущество физических лиц введен и установлен </w:t>
      </w:r>
      <w:r w:rsidR="00350FDE" w:rsidRPr="00A33BF0">
        <w:rPr>
          <w:rFonts w:ascii="Times New Roman" w:eastAsia="Times New Roman" w:hAnsi="Times New Roman" w:cs="Times New Roman"/>
          <w:sz w:val="28"/>
          <w:szCs w:val="28"/>
          <w:lang w:eastAsia="ru-RU"/>
        </w:rPr>
        <w:t>решением Северо-Енисейского районного Совета депутатов № 531-43 «О налоге на имущество физических лиц на территории Северо-Енисейского района» (в редакции решений Северо-Енисейского районного Совета депутатов от 08.04.2019 № 609-47, от 24.05.2019 № 622-49, от 16.07.2019 № 647-51</w:t>
      </w:r>
      <w:proofErr w:type="gramEnd"/>
      <w:r w:rsidR="00350FDE" w:rsidRPr="00A33BF0">
        <w:rPr>
          <w:rFonts w:ascii="Times New Roman" w:eastAsia="Times New Roman" w:hAnsi="Times New Roman" w:cs="Times New Roman"/>
          <w:sz w:val="28"/>
          <w:szCs w:val="28"/>
          <w:lang w:eastAsia="ru-RU"/>
        </w:rPr>
        <w:t>, от 22.11.2019 № 729-54) (далее - Решение)</w:t>
      </w:r>
      <w:r w:rsidR="00B6136F">
        <w:rPr>
          <w:rFonts w:ascii="Times New Roman" w:eastAsia="Times New Roman" w:hAnsi="Times New Roman" w:cs="Times New Roman"/>
          <w:sz w:val="28"/>
          <w:szCs w:val="28"/>
          <w:lang w:eastAsia="ru-RU"/>
        </w:rPr>
        <w:t>.</w:t>
      </w:r>
    </w:p>
    <w:p w:rsidR="00350FDE" w:rsidRPr="00A33BF0" w:rsidRDefault="00350FDE" w:rsidP="00BF38EB">
      <w:pPr>
        <w:tabs>
          <w:tab w:val="left" w:pos="720"/>
        </w:tabs>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125128" w:rsidRPr="00A33BF0" w:rsidRDefault="000B05F1"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Налоговые ставки </w:t>
      </w:r>
      <w:r w:rsidR="00694A55">
        <w:rPr>
          <w:rFonts w:ascii="Times New Roman" w:eastAsia="Times New Roman" w:hAnsi="Times New Roman" w:cs="Times New Roman"/>
          <w:sz w:val="28"/>
          <w:szCs w:val="28"/>
          <w:lang w:eastAsia="ru-RU"/>
        </w:rPr>
        <w:t xml:space="preserve">по </w:t>
      </w:r>
      <w:r w:rsidR="00B6136F">
        <w:rPr>
          <w:rFonts w:ascii="Times New Roman" w:eastAsia="Times New Roman" w:hAnsi="Times New Roman" w:cs="Times New Roman"/>
          <w:sz w:val="28"/>
          <w:szCs w:val="28"/>
          <w:lang w:eastAsia="ru-RU"/>
        </w:rPr>
        <w:t>НИФЛ</w:t>
      </w:r>
      <w:r w:rsidRPr="00A33BF0">
        <w:rPr>
          <w:rFonts w:ascii="Times New Roman" w:eastAsia="Times New Roman" w:hAnsi="Times New Roman" w:cs="Times New Roman"/>
          <w:sz w:val="28"/>
          <w:szCs w:val="28"/>
          <w:lang w:eastAsia="ru-RU"/>
        </w:rPr>
        <w:t xml:space="preserve"> установлены в следующих размерах от </w:t>
      </w:r>
      <w:r w:rsidRPr="00A33BF0">
        <w:rPr>
          <w:rFonts w:ascii="Times New Roman" w:eastAsia="Times New Roman" w:hAnsi="Times New Roman" w:cs="Times New Roman"/>
          <w:sz w:val="28"/>
          <w:szCs w:val="28"/>
          <w:lang w:eastAsia="ru-RU"/>
        </w:rPr>
        <w:lastRenderedPageBreak/>
        <w:t>кадастровой стоимости:</w:t>
      </w:r>
    </w:p>
    <w:p w:rsidR="00125128" w:rsidRPr="00A33BF0" w:rsidRDefault="000B05F1" w:rsidP="00BF38EB">
      <w:pPr>
        <w:autoSpaceDE w:val="0"/>
        <w:autoSpaceDN w:val="0"/>
        <w:spacing w:after="0" w:line="240" w:lineRule="auto"/>
        <w:ind w:firstLine="709"/>
        <w:jc w:val="right"/>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таблица 1</w:t>
      </w:r>
    </w:p>
    <w:tbl>
      <w:tblPr>
        <w:tblW w:w="9421" w:type="dxa"/>
        <w:tblInd w:w="430" w:type="dxa"/>
        <w:tblLayout w:type="fixed"/>
        <w:tblCellMar>
          <w:left w:w="70" w:type="dxa"/>
          <w:right w:w="70" w:type="dxa"/>
        </w:tblCellMar>
        <w:tblLook w:val="0000" w:firstRow="0" w:lastRow="0" w:firstColumn="0" w:lastColumn="0" w:noHBand="0" w:noVBand="0"/>
      </w:tblPr>
      <w:tblGrid>
        <w:gridCol w:w="916"/>
        <w:gridCol w:w="6237"/>
        <w:gridCol w:w="2268"/>
      </w:tblGrid>
      <w:tr w:rsidR="00125128" w:rsidRPr="00A33BF0">
        <w:trPr>
          <w:cantSplit/>
          <w:trHeight w:val="83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360" w:firstLine="709"/>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п/п</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360" w:firstLine="709"/>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Объект налогообложения</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709"/>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Налоговая ставка (в процентах) </w:t>
            </w:r>
          </w:p>
        </w:tc>
      </w:tr>
      <w:tr w:rsidR="00125128" w:rsidRPr="00A33BF0">
        <w:trPr>
          <w:cantSplit/>
          <w:trHeight w:val="24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360" w:firstLine="709"/>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Объект налогообложения, кадастровая стоимость которого не превышает 300 миллионов рублей (включительно):</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125128"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4"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1.1</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жилой дом (часть жилого дома)</w:t>
            </w:r>
            <w:r w:rsidRPr="00A33BF0">
              <w:rPr>
                <w:rFonts w:ascii="Times New Roman" w:eastAsia="Times New Roman" w:hAnsi="Times New Roman" w:cs="Times New Roman"/>
                <w:sz w:val="28"/>
                <w:szCs w:val="28"/>
                <w:lang w:eastAsia="ru-RU"/>
              </w:rPr>
              <w:br/>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1.2</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квартира (часть квартиры)</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1.3</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комната</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1.4</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объект незавершенного строительства в случае, если проектируемым назначением такого объекта является жилой дом</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1.5</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единый недвижимый комплекс, в состав которого входит хотя бы один жилой дом</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1.6</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гараж, машино – место, в том числе расположенных в объектах налогообложения, указанных в подпункте 2 пункта 2 статьи 406 Налогового кодекса Российской Федерации</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1.7</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хозяйственное строение или сооружение, площадь которого не превышает 50 квадратных метров и которое расположено на земельном участке, предоставленном для ведения личного подсобного, дачного хозяйства, огородничества, садоводства или индивидуального жилищного строительства</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0,17</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2"/>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Объекты налогообложения, включенные в перечень, определяемый в соответствии с </w:t>
            </w:r>
            <w:hyperlink r:id="rId9" w:history="1">
              <w:r w:rsidRPr="00A33BF0">
                <w:rPr>
                  <w:rFonts w:ascii="Times New Roman" w:eastAsia="Times New Roman" w:hAnsi="Times New Roman" w:cs="Times New Roman"/>
                  <w:sz w:val="28"/>
                  <w:szCs w:val="28"/>
                  <w:lang w:eastAsia="ru-RU"/>
                </w:rPr>
                <w:t>пунктом 7 статьи 378.2</w:t>
              </w:r>
            </w:hyperlink>
            <w:r w:rsidRPr="00A33BF0">
              <w:rPr>
                <w:rFonts w:ascii="Times New Roman" w:eastAsia="Times New Roman" w:hAnsi="Times New Roman" w:cs="Times New Roman"/>
                <w:sz w:val="28"/>
                <w:szCs w:val="28"/>
                <w:lang w:eastAsia="ru-RU"/>
              </w:rPr>
              <w:t xml:space="preserve"> Налогового кодекса Российской Федерации, объекты налогообложения, предусмотренные </w:t>
            </w:r>
            <w:hyperlink r:id="rId10" w:history="1">
              <w:r w:rsidRPr="00A33BF0">
                <w:rPr>
                  <w:rFonts w:ascii="Times New Roman" w:eastAsia="Times New Roman" w:hAnsi="Times New Roman" w:cs="Times New Roman"/>
                  <w:sz w:val="28"/>
                  <w:szCs w:val="28"/>
                  <w:lang w:eastAsia="ru-RU"/>
                </w:rPr>
                <w:t>абзацем вторым пункта 10 статьи 378.2</w:t>
              </w:r>
            </w:hyperlink>
            <w:r w:rsidRPr="00A33BF0">
              <w:rPr>
                <w:rFonts w:ascii="Times New Roman" w:eastAsia="Times New Roman" w:hAnsi="Times New Roman" w:cs="Times New Roman"/>
                <w:sz w:val="28"/>
                <w:szCs w:val="28"/>
                <w:lang w:eastAsia="ru-RU"/>
              </w:rPr>
              <w:t xml:space="preserve"> Налогового кодекса Российской Федерации, а также объекты налогообложения, кадастровая стоимость каждого из которых превышает 300 миллионов рублей</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w:t>
            </w:r>
          </w:p>
        </w:tc>
      </w:tr>
      <w:tr w:rsidR="00125128" w:rsidRPr="00A33BF0">
        <w:trPr>
          <w:cantSplit/>
          <w:trHeight w:val="360"/>
        </w:trPr>
        <w:tc>
          <w:tcPr>
            <w:tcW w:w="916"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firstLine="4"/>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3.</w:t>
            </w:r>
          </w:p>
        </w:tc>
        <w:tc>
          <w:tcPr>
            <w:tcW w:w="6237"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Прочие объекты налогообложения</w:t>
            </w:r>
          </w:p>
        </w:tc>
        <w:tc>
          <w:tcPr>
            <w:tcW w:w="2268" w:type="dxa"/>
            <w:tcBorders>
              <w:top w:val="single" w:sz="6" w:space="0" w:color="auto"/>
              <w:left w:val="single" w:sz="6" w:space="0" w:color="auto"/>
              <w:bottom w:val="single" w:sz="6" w:space="0" w:color="auto"/>
              <w:right w:val="single" w:sz="6" w:space="0" w:color="auto"/>
            </w:tcBorders>
          </w:tcPr>
          <w:p w:rsidR="00125128" w:rsidRPr="00A33BF0" w:rsidRDefault="000B05F1" w:rsidP="00BF38EB">
            <w:pPr>
              <w:autoSpaceDE w:val="0"/>
              <w:autoSpaceDN w:val="0"/>
              <w:spacing w:after="0" w:line="240" w:lineRule="auto"/>
              <w:ind w:left="-70" w:firstLine="709"/>
              <w:jc w:val="center"/>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0,5</w:t>
            </w:r>
          </w:p>
        </w:tc>
      </w:tr>
    </w:tbl>
    <w:p w:rsidR="00FC313D" w:rsidRDefault="00FC313D"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p>
    <w:p w:rsidR="00125128" w:rsidRPr="00A33BF0" w:rsidRDefault="000B05F1"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Право на налоговые льготы по </w:t>
      </w:r>
      <w:r w:rsidR="00B6136F">
        <w:rPr>
          <w:rFonts w:ascii="Times New Roman" w:eastAsia="Times New Roman" w:hAnsi="Times New Roman" w:cs="Times New Roman"/>
          <w:sz w:val="28"/>
          <w:szCs w:val="28"/>
          <w:lang w:eastAsia="ru-RU"/>
        </w:rPr>
        <w:t>НИФЛ</w:t>
      </w:r>
      <w:r w:rsidRPr="00A33BF0">
        <w:rPr>
          <w:rFonts w:ascii="Times New Roman" w:eastAsia="Times New Roman" w:hAnsi="Times New Roman" w:cs="Times New Roman"/>
          <w:sz w:val="28"/>
          <w:szCs w:val="28"/>
          <w:lang w:eastAsia="ru-RU"/>
        </w:rPr>
        <w:t>, не предусмотренные Налоговым кодексом Российской Федерации, имеют следующие категории налогоплательщиков:</w:t>
      </w:r>
    </w:p>
    <w:p w:rsidR="00125128" w:rsidRPr="00A33BF0" w:rsidRDefault="000B05F1"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1) Герои Социалистического Труда, награжденные орденами Трудовой славы, «За службу Родине в вооруженных Силах СССР»;</w:t>
      </w:r>
    </w:p>
    <w:p w:rsidR="00125128" w:rsidRPr="00A33BF0" w:rsidRDefault="000B05F1"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2) сироты, оставшиеся без родителей, до достижения ими восемнадцатилетнего возраста;</w:t>
      </w:r>
    </w:p>
    <w:p w:rsidR="00125128" w:rsidRPr="00A33BF0" w:rsidRDefault="000B05F1" w:rsidP="00BF38EB">
      <w:pPr>
        <w:widowControl w:val="0"/>
        <w:autoSpaceDE w:val="0"/>
        <w:autoSpaceDN w:val="0"/>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3) дети, находящиеся под опекой;</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4) родители, усыновители, опекуны, воспитывающие детей-инвалидов, если ребенок не находится на полном государственном обеспечении;</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5) многодетные семьи (семьи, имеющие трех и более детей, не достигших восемнадцатилетнего возраста).</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t xml:space="preserve">    Налоговая льгота предоставляется в отношении следующих видов объектов налогообложения:</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1) квартира, часть квартиры или комната; </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2) жилой дом или часть жилого дома;</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3) гараж или машино-место.</w:t>
      </w:r>
    </w:p>
    <w:p w:rsidR="00125128"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Налог на имущество физических лиц является местным налогом и зачисляется в доходы бюджета района в соответствии с бюджетным законодательством по нормативу 100 процентов.</w:t>
      </w:r>
    </w:p>
    <w:p w:rsidR="00B24B2B" w:rsidRPr="00A33BF0" w:rsidRDefault="00874225"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t xml:space="preserve">  Учтены изменения налогового законодательства, применяемые для налогоплательщиков налога на имущество физических </w:t>
      </w:r>
      <w:proofErr w:type="gramStart"/>
      <w:r w:rsidRPr="00A33BF0">
        <w:rPr>
          <w:rFonts w:ascii="Times New Roman" w:eastAsia="Times New Roman" w:hAnsi="Times New Roman" w:cs="Times New Roman"/>
          <w:sz w:val="28"/>
          <w:szCs w:val="28"/>
          <w:lang w:eastAsia="ru-RU"/>
        </w:rPr>
        <w:t>лиц</w:t>
      </w:r>
      <w:proofErr w:type="gramEnd"/>
      <w:r w:rsidRPr="00A33BF0">
        <w:rPr>
          <w:rFonts w:ascii="Times New Roman" w:eastAsia="Times New Roman" w:hAnsi="Times New Roman" w:cs="Times New Roman"/>
          <w:sz w:val="28"/>
          <w:szCs w:val="28"/>
          <w:lang w:eastAsia="ru-RU"/>
        </w:rPr>
        <w:t xml:space="preserve"> </w:t>
      </w:r>
      <w:r w:rsidR="00E53604" w:rsidRPr="00A33BF0">
        <w:rPr>
          <w:rFonts w:ascii="Times New Roman" w:eastAsia="Times New Roman" w:hAnsi="Times New Roman" w:cs="Times New Roman"/>
          <w:sz w:val="28"/>
          <w:szCs w:val="28"/>
          <w:lang w:eastAsia="ru-RU"/>
        </w:rPr>
        <w:t xml:space="preserve">начиная </w:t>
      </w:r>
      <w:r w:rsidRPr="00A33BF0">
        <w:rPr>
          <w:rFonts w:ascii="Times New Roman" w:eastAsia="Times New Roman" w:hAnsi="Times New Roman" w:cs="Times New Roman"/>
          <w:sz w:val="28"/>
          <w:szCs w:val="28"/>
          <w:lang w:eastAsia="ru-RU"/>
        </w:rPr>
        <w:t>с 01.01.2022 года</w:t>
      </w:r>
      <w:r w:rsidR="00E53604" w:rsidRPr="00A33BF0">
        <w:rPr>
          <w:rFonts w:ascii="Times New Roman" w:eastAsia="Times New Roman" w:hAnsi="Times New Roman" w:cs="Times New Roman"/>
          <w:sz w:val="28"/>
          <w:szCs w:val="28"/>
          <w:lang w:eastAsia="ru-RU"/>
        </w:rPr>
        <w:t xml:space="preserve"> в части</w:t>
      </w:r>
      <w:r w:rsidR="00B24B2B" w:rsidRPr="00A33BF0">
        <w:rPr>
          <w:rFonts w:ascii="Times New Roman" w:eastAsia="Times New Roman" w:hAnsi="Times New Roman" w:cs="Times New Roman"/>
          <w:sz w:val="28"/>
          <w:szCs w:val="28"/>
          <w:lang w:eastAsia="ru-RU"/>
        </w:rPr>
        <w:t>:</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понижающего коэффициента 0,6, предусмотренного пунктом 8 статьи 408 НК РФ, применяемого в целях исчисления налога за налоговый период 2021 года. Начиная с четвертого налогового периода, в котором налоговая база определяется как кадастровая стоимость (2022 год), понижающие коэффициенты не применяются (пункт 8 статьи 408 НК РФ);</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коэффициента 1,1, применяемого начиная с третьего налогового периода, в котором налоговая база определяется как кадастровая стоимость (2021 год), и ограничивающего ежегодное увеличение суммы налога, исчисленной исходя из кадастровой стоимости, не более чем на 10 процентов по сравнению с предыдущим годом (пункт 8.1 статьи 408 НК РФ);</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предполагается ограничить применение коэффициента 1,1 при исчислении налога на имущество физических лиц в налоговом периоде, в котором изменены характеристики объекта недвижимости, влияющие на кадастровую стоимость (площадь, вид разрешенного использования, степень готовности объекта и т.п.).</w:t>
      </w:r>
    </w:p>
    <w:p w:rsidR="00B24B2B" w:rsidRPr="00A33BF0" w:rsidRDefault="00B24B2B" w:rsidP="00B24B2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понижающего коэффициента 0,6, применяемого в целях исчисления  налога за первый налоговый период в отношении объектов налогообложения,</w:t>
      </w:r>
      <w:r w:rsidR="00CA0A1B"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образованных начиная с четвертого налогового периода, в котором налоговая база определяется как кадастровая стоимость (2022 год) (пункт 8.2 статьи 408 НК РФ).</w:t>
      </w:r>
    </w:p>
    <w:p w:rsidR="00B24B2B" w:rsidRPr="00A33BF0" w:rsidRDefault="00CA0A1B" w:rsidP="00BF38EB">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Внесение изменений </w:t>
      </w:r>
      <w:r w:rsidR="00242E86" w:rsidRPr="00A33BF0">
        <w:rPr>
          <w:rFonts w:ascii="Times New Roman" w:eastAsia="Times New Roman" w:hAnsi="Times New Roman" w:cs="Times New Roman"/>
          <w:sz w:val="28"/>
          <w:szCs w:val="28"/>
          <w:lang w:eastAsia="ru-RU"/>
        </w:rPr>
        <w:t xml:space="preserve">в Решение </w:t>
      </w:r>
      <w:r w:rsidRPr="00A33BF0">
        <w:rPr>
          <w:rFonts w:ascii="Times New Roman" w:eastAsia="Times New Roman" w:hAnsi="Times New Roman" w:cs="Times New Roman"/>
          <w:sz w:val="28"/>
          <w:szCs w:val="28"/>
          <w:lang w:eastAsia="ru-RU"/>
        </w:rPr>
        <w:t>на 2022 год и плановый период на местном уровне не планируется.</w:t>
      </w:r>
    </w:p>
    <w:p w:rsidR="00B24B2B" w:rsidRPr="00A33BF0" w:rsidRDefault="00B24B2B" w:rsidP="00BF38EB">
      <w:pPr>
        <w:tabs>
          <w:tab w:val="left" w:pos="720"/>
        </w:tabs>
        <w:spacing w:after="0" w:line="240" w:lineRule="auto"/>
        <w:ind w:firstLine="567"/>
        <w:jc w:val="both"/>
        <w:rPr>
          <w:rFonts w:ascii="Times New Roman" w:eastAsia="Times New Roman" w:hAnsi="Times New Roman" w:cs="Times New Roman"/>
          <w:sz w:val="28"/>
          <w:szCs w:val="28"/>
          <w:lang w:eastAsia="ru-RU"/>
        </w:rPr>
      </w:pPr>
    </w:p>
    <w:p w:rsidR="00125128" w:rsidRPr="00FC313D" w:rsidRDefault="000B05F1" w:rsidP="00BF38EB">
      <w:pPr>
        <w:spacing w:after="0" w:line="240" w:lineRule="auto"/>
        <w:ind w:left="360" w:firstLine="709"/>
        <w:jc w:val="both"/>
        <w:rPr>
          <w:rFonts w:ascii="Times New Roman" w:eastAsia="Times New Roman" w:hAnsi="Times New Roman" w:cs="Times New Roman"/>
          <w:i/>
          <w:sz w:val="28"/>
          <w:szCs w:val="28"/>
          <w:lang w:eastAsia="ru-RU"/>
        </w:rPr>
      </w:pPr>
      <w:r w:rsidRPr="00FC313D">
        <w:rPr>
          <w:rFonts w:ascii="Times New Roman" w:eastAsia="Times New Roman" w:hAnsi="Times New Roman" w:cs="Times New Roman"/>
          <w:i/>
          <w:sz w:val="28"/>
          <w:szCs w:val="28"/>
          <w:lang w:eastAsia="ru-RU"/>
        </w:rPr>
        <w:t>Земельный налог</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xml:space="preserve">В соответствии с главой 31 «Земельный налог» части второй Налогового кодекса Российской Федерации на территории Северо-Енисейского района земельный налог введен и установлен </w:t>
      </w:r>
      <w:r w:rsidR="00CA0A1B" w:rsidRPr="00A33BF0">
        <w:rPr>
          <w:rFonts w:ascii="Times New Roman" w:eastAsia="Times New Roman" w:hAnsi="Times New Roman" w:cs="Times New Roman"/>
          <w:sz w:val="28"/>
          <w:szCs w:val="28"/>
          <w:lang w:eastAsia="ru-RU"/>
        </w:rPr>
        <w:t>решение</w:t>
      </w:r>
      <w:r w:rsidR="00806EA2" w:rsidRPr="00A33BF0">
        <w:rPr>
          <w:rFonts w:ascii="Times New Roman" w:eastAsia="Times New Roman" w:hAnsi="Times New Roman" w:cs="Times New Roman"/>
          <w:sz w:val="28"/>
          <w:szCs w:val="28"/>
          <w:lang w:eastAsia="ru-RU"/>
        </w:rPr>
        <w:t>м</w:t>
      </w:r>
      <w:r w:rsidR="00CA0A1B" w:rsidRPr="00A33BF0">
        <w:rPr>
          <w:rFonts w:ascii="Times New Roman" w:eastAsia="Times New Roman" w:hAnsi="Times New Roman" w:cs="Times New Roman"/>
          <w:sz w:val="28"/>
          <w:szCs w:val="28"/>
          <w:lang w:eastAsia="ru-RU"/>
        </w:rPr>
        <w:t xml:space="preserve"> Северо-Енисейского районного Совета депутатов № 207-20 от 27.11.2006 года «О </w:t>
      </w:r>
      <w:r w:rsidR="00CA0A1B" w:rsidRPr="00A33BF0">
        <w:rPr>
          <w:rFonts w:ascii="Times New Roman" w:eastAsia="Times New Roman" w:hAnsi="Times New Roman" w:cs="Times New Roman"/>
          <w:sz w:val="28"/>
          <w:szCs w:val="28"/>
          <w:lang w:eastAsia="ru-RU"/>
        </w:rPr>
        <w:lastRenderedPageBreak/>
        <w:t>введении и установлении на территории Северо-Енисейского района земельного налога» (в редакции решений от 20.03.2009 №535-47, от 28.10.2009 № 620-56, от 30.11.2009 №641-57, от 10.11.2010 № 131-12, от 28.02.2011 № 250-17, от</w:t>
      </w:r>
      <w:proofErr w:type="gramEnd"/>
      <w:r w:rsidR="00CA0A1B" w:rsidRPr="00A33BF0">
        <w:rPr>
          <w:rFonts w:ascii="Times New Roman" w:eastAsia="Times New Roman" w:hAnsi="Times New Roman" w:cs="Times New Roman"/>
          <w:sz w:val="28"/>
          <w:szCs w:val="28"/>
          <w:lang w:eastAsia="ru-RU"/>
        </w:rPr>
        <w:t xml:space="preserve"> </w:t>
      </w:r>
      <w:proofErr w:type="gramStart"/>
      <w:r w:rsidR="00CA0A1B" w:rsidRPr="00A33BF0">
        <w:rPr>
          <w:rFonts w:ascii="Times New Roman" w:eastAsia="Times New Roman" w:hAnsi="Times New Roman" w:cs="Times New Roman"/>
          <w:sz w:val="28"/>
          <w:szCs w:val="28"/>
          <w:lang w:eastAsia="ru-RU"/>
        </w:rPr>
        <w:t>14.06.2011 № 307-20, от 29.07.2011 № 322-23, от 17.10.2012 № 578-40, от 29.01.2013 № 608-45, от 26.04.2013 № 646-50, от 22.04.2014 № 828-62, от 12.05.2014 № 835-63, от 24.12.2014 № 965-72, от 22.05.2015 № 1008-77, от 31.03.2017 № 255-21, от 23.11.2018 № 532-43, от 08.04.2019 № 608-47, от 24.05.2019 № 621-49, от 17.09.2019 № 668-52, от 30.10.2019 № 691-53, от 23.04.2021 № 126-8</w:t>
      </w:r>
      <w:r w:rsidR="00E62419" w:rsidRPr="00A33BF0">
        <w:rPr>
          <w:rFonts w:ascii="Times New Roman" w:eastAsia="Times New Roman" w:hAnsi="Times New Roman" w:cs="Times New Roman"/>
          <w:sz w:val="28"/>
          <w:szCs w:val="28"/>
          <w:lang w:eastAsia="ru-RU"/>
        </w:rPr>
        <w:t>, от 29.09.2021 № 184-12</w:t>
      </w:r>
      <w:r w:rsidR="00CA0A1B" w:rsidRPr="00A33BF0">
        <w:rPr>
          <w:rFonts w:ascii="Times New Roman" w:eastAsia="Times New Roman" w:hAnsi="Times New Roman" w:cs="Times New Roman"/>
          <w:sz w:val="28"/>
          <w:szCs w:val="28"/>
          <w:lang w:eastAsia="ru-RU"/>
        </w:rPr>
        <w:t>)</w:t>
      </w:r>
      <w:r w:rsidRPr="00A33BF0">
        <w:rPr>
          <w:rFonts w:ascii="Times New Roman" w:eastAsia="Times New Roman" w:hAnsi="Times New Roman" w:cs="Times New Roman"/>
          <w:sz w:val="28"/>
          <w:szCs w:val="28"/>
          <w:lang w:eastAsia="ru-RU"/>
        </w:rPr>
        <w:t xml:space="preserve"> (далее - Решение).</w:t>
      </w:r>
      <w:proofErr w:type="gramEnd"/>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Ставка земельного налога установлена в размере 0,3 процента от кадастровой стоимости в отношении земельных участков:</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не используемых в предпринимательской деятельности, приобретенных (предоставленных) для ведения </w:t>
      </w:r>
      <w:hyperlink r:id="rId11" w:history="1">
        <w:r w:rsidRPr="00A33BF0">
          <w:rPr>
            <w:rFonts w:ascii="Times New Roman" w:eastAsia="Times New Roman" w:hAnsi="Times New Roman" w:cs="Times New Roman"/>
            <w:sz w:val="28"/>
            <w:szCs w:val="28"/>
            <w:lang w:eastAsia="ru-RU"/>
          </w:rPr>
          <w:t>личного подсобного хозяйства</w:t>
        </w:r>
      </w:hyperlink>
      <w:r w:rsidRPr="00A33BF0">
        <w:rPr>
          <w:rFonts w:ascii="Times New Roman" w:eastAsia="Times New Roman" w:hAnsi="Times New Roman" w:cs="Times New Roman"/>
          <w:sz w:val="28"/>
          <w:szCs w:val="28"/>
          <w:lang w:eastAsia="ru-RU"/>
        </w:rPr>
        <w:t xml:space="preserve">, садоводства или огородничества, а также земельных участков общего назначения, предусмотренных Федеральным </w:t>
      </w:r>
      <w:hyperlink r:id="rId12" w:history="1">
        <w:r w:rsidRPr="00A33BF0">
          <w:rPr>
            <w:rFonts w:ascii="Times New Roman" w:eastAsia="Times New Roman" w:hAnsi="Times New Roman" w:cs="Times New Roman"/>
            <w:sz w:val="28"/>
            <w:szCs w:val="28"/>
            <w:lang w:eastAsia="ru-RU"/>
          </w:rPr>
          <w:t>законом</w:t>
        </w:r>
      </w:hyperlink>
      <w:r w:rsidRPr="00A33BF0">
        <w:rPr>
          <w:rFonts w:ascii="Times New Roman" w:eastAsia="Times New Roman" w:hAnsi="Times New Roman" w:cs="Times New Roman"/>
          <w:sz w:val="28"/>
          <w:szCs w:val="28"/>
          <w:lang w:eastAsia="ru-RU"/>
        </w:rPr>
        <w:t xml:space="preserve">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 </w:t>
      </w:r>
    </w:p>
    <w:p w:rsidR="00125128" w:rsidRPr="00A33BF0" w:rsidRDefault="000B05F1" w:rsidP="00BF38EB">
      <w:pPr>
        <w:spacing w:after="0" w:line="240" w:lineRule="auto"/>
        <w:ind w:left="360"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Ставка земельного налога в размере 1,5 процента от кадастровой стоимости установлена в отношении прочих земельных участков.</w:t>
      </w:r>
    </w:p>
    <w:p w:rsidR="00125128" w:rsidRPr="00A33BF0" w:rsidRDefault="001F0534" w:rsidP="001F0534">
      <w:pPr>
        <w:tabs>
          <w:tab w:val="left" w:pos="709"/>
        </w:tabs>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t xml:space="preserve">    </w:t>
      </w:r>
      <w:proofErr w:type="gramStart"/>
      <w:r w:rsidR="000B05F1" w:rsidRPr="00A33BF0">
        <w:rPr>
          <w:rFonts w:ascii="Times New Roman" w:eastAsia="Times New Roman" w:hAnsi="Times New Roman" w:cs="Times New Roman"/>
          <w:sz w:val="28"/>
          <w:szCs w:val="28"/>
          <w:lang w:eastAsia="ru-RU"/>
        </w:rPr>
        <w:t>От уплаты земельного налога освобождены:</w:t>
      </w:r>
      <w:proofErr w:type="gramEnd"/>
    </w:p>
    <w:p w:rsidR="00125128" w:rsidRPr="00A33BF0" w:rsidRDefault="001F0534" w:rsidP="00BF38EB">
      <w:pPr>
        <w:widowControl w:val="0"/>
        <w:autoSpaceDE w:val="0"/>
        <w:autoSpaceDN w:val="0"/>
        <w:spacing w:after="0" w:line="240" w:lineRule="auto"/>
        <w:ind w:firstLine="72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DD7398" w:rsidRPr="00A33BF0">
        <w:rPr>
          <w:rFonts w:ascii="Times New Roman" w:eastAsia="Times New Roman" w:hAnsi="Times New Roman" w:cs="Times New Roman"/>
          <w:sz w:val="28"/>
          <w:szCs w:val="28"/>
          <w:lang w:eastAsia="ru-RU"/>
        </w:rPr>
        <w:t xml:space="preserve">- </w:t>
      </w:r>
      <w:r w:rsidR="000B05F1" w:rsidRPr="00A33BF0">
        <w:rPr>
          <w:rFonts w:ascii="Times New Roman" w:eastAsia="Times New Roman" w:hAnsi="Times New Roman" w:cs="Times New Roman"/>
          <w:sz w:val="28"/>
          <w:szCs w:val="28"/>
          <w:lang w:eastAsia="ru-RU"/>
        </w:rPr>
        <w:t>органы местного самоуправления Северо-Енисейского района, включая органы администрации Северо-Енисейского района с правами юридического лица - в отношении земельных участков, предоставленных им для обеспечения их деятельности;</w:t>
      </w:r>
    </w:p>
    <w:p w:rsidR="00125128" w:rsidRPr="00A33BF0" w:rsidRDefault="001F0534" w:rsidP="00BF38EB">
      <w:pPr>
        <w:widowControl w:val="0"/>
        <w:autoSpaceDE w:val="0"/>
        <w:autoSpaceDN w:val="0"/>
        <w:spacing w:after="0" w:line="240" w:lineRule="auto"/>
        <w:ind w:firstLine="72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 </w:t>
      </w:r>
      <w:r w:rsidR="000B05F1" w:rsidRPr="00A33BF0">
        <w:rPr>
          <w:rFonts w:ascii="Times New Roman" w:eastAsia="Times New Roman" w:hAnsi="Times New Roman" w:cs="Times New Roman"/>
          <w:sz w:val="28"/>
          <w:szCs w:val="28"/>
          <w:lang w:eastAsia="ru-RU"/>
        </w:rPr>
        <w:t xml:space="preserve">учреждения образования, спорта, культуры, молодежной политики - в отношении земельных участков, используемых такими учреждениями для выполнения работ (оказания услуг) и (или) исполнения муниципальных функций в целях обеспечения предусмотренных законодательством Российской Федерации полномочий органов местного самоуправления Северо-Енисейского </w:t>
      </w:r>
      <w:r w:rsidR="000B05F1" w:rsidRPr="00A33BF0">
        <w:rPr>
          <w:rFonts w:ascii="Times New Roman" w:eastAsia="Times New Roman" w:hAnsi="Times New Roman" w:cs="Times New Roman"/>
          <w:sz w:val="28"/>
          <w:szCs w:val="28"/>
          <w:lang w:eastAsia="ru-RU"/>
        </w:rPr>
        <w:lastRenderedPageBreak/>
        <w:t>района, а также переданных им государственных полномочий;</w:t>
      </w:r>
    </w:p>
    <w:p w:rsidR="00125128" w:rsidRPr="00A33BF0" w:rsidRDefault="001F0534" w:rsidP="00BF38EB">
      <w:pPr>
        <w:widowControl w:val="0"/>
        <w:autoSpaceDE w:val="0"/>
        <w:autoSpaceDN w:val="0"/>
        <w:spacing w:after="0" w:line="240" w:lineRule="auto"/>
        <w:ind w:firstLine="720"/>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 </w:t>
      </w:r>
      <w:r w:rsidR="000B05F1" w:rsidRPr="00A33BF0">
        <w:rPr>
          <w:rFonts w:ascii="Times New Roman" w:eastAsia="Times New Roman" w:hAnsi="Times New Roman" w:cs="Times New Roman"/>
          <w:sz w:val="28"/>
          <w:szCs w:val="28"/>
          <w:lang w:eastAsia="ru-RU"/>
        </w:rPr>
        <w:t>иные муниципальные учреждения Северо-Енисейского района - в отношении земельных участков, используемых такими учреждениями для выполнения работ (оказания услуг) и (или) исполнения муниципальных функций в целях обеспечения предусмотренных законодательством Российской Федерации полномочий органов местного самоуправления Северо-Енисейского района, а также переданных им государственных полномочий;</w:t>
      </w:r>
    </w:p>
    <w:p w:rsidR="00125128" w:rsidRPr="00A33BF0" w:rsidRDefault="000B05F1" w:rsidP="00BF38EB">
      <w:pPr>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001F0534"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учреждения, целью деятельности которых является выполнение работ, оказание услуг по тушению пожаров и осуществлению мер пожарной безопасности в лесах, в качестве специализированного учреждения, созданных для обеспечения исполнения переданных органу государственной власти Красноярского края полномочий Российской Федерации.</w:t>
      </w:r>
    </w:p>
    <w:p w:rsidR="00880B93" w:rsidRPr="00A33BF0" w:rsidRDefault="00880B93" w:rsidP="00880B93">
      <w:pPr>
        <w:autoSpaceDE w:val="0"/>
        <w:autoSpaceDN w:val="0"/>
        <w:spacing w:after="0" w:line="240" w:lineRule="auto"/>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ab/>
        <w:t>С 1 января 2021 года вступают в силу следующие изменения законодательства Российской Федерации по земельному налогу:</w:t>
      </w:r>
    </w:p>
    <w:p w:rsidR="00880B93" w:rsidRPr="00A33BF0" w:rsidRDefault="00880B93" w:rsidP="00880B93">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u w:val="single"/>
          <w:lang w:eastAsia="ru-RU"/>
        </w:rPr>
        <w:t>утратили силу положения Налогового кодекса Российской Федерации, предусматривающие право органов местного самоуправления на установление сроков уплаты по земельному налогу для юридических лиц. Сроки уплаты по земельному налогу для организаций установлены НК РФ – не позднее 1 марта следующего года, авансовых платежей – не позднее последнего числа месяца, следующего за истекшим отчетным периодом</w:t>
      </w:r>
      <w:r w:rsidRPr="00A33BF0">
        <w:rPr>
          <w:rFonts w:ascii="Times New Roman" w:eastAsia="Times New Roman" w:hAnsi="Times New Roman" w:cs="Times New Roman"/>
          <w:sz w:val="28"/>
          <w:szCs w:val="28"/>
          <w:lang w:eastAsia="ru-RU"/>
        </w:rPr>
        <w:t>;</w:t>
      </w:r>
    </w:p>
    <w:p w:rsidR="00880B93" w:rsidRPr="00A33BF0" w:rsidRDefault="00880B93" w:rsidP="00880B93">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освобождаются от налогообложения земельные участки религиозных организаций, предназначенные для размещения зданий, строений и сооружений религиозного и благотворительного назначения;</w:t>
      </w:r>
    </w:p>
    <w:p w:rsidR="00880B93" w:rsidRPr="00A33BF0" w:rsidRDefault="00880B93" w:rsidP="00880B93">
      <w:pPr>
        <w:autoSpaceDE w:val="0"/>
        <w:autoSpaceDN w:val="0"/>
        <w:spacing w:after="0" w:line="240" w:lineRule="auto"/>
        <w:ind w:firstLine="708"/>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 введен без заявительный порядок предоставления налоговых льгот по земельному налогу для налогоплательщиков-организаций.</w:t>
      </w:r>
      <w:proofErr w:type="gramEnd"/>
    </w:p>
    <w:p w:rsidR="00880B93" w:rsidRPr="00A33BF0" w:rsidRDefault="00880B93" w:rsidP="00880B93">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Начисление земельного налога будет производиться с учетом кадастровой стоимости земельных участков, утвержденной постановлением Правительства Красноярского края от 03.11.2020 № 766-п «Об утверждении результатов определения кадастровой стоимости земельных участков в составе земель населенных пунктов Красноярского края» и применяемой с 1 января 2021 года.</w:t>
      </w:r>
    </w:p>
    <w:p w:rsidR="00242E86" w:rsidRPr="00A33BF0" w:rsidRDefault="00242E86" w:rsidP="00242E86">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Внесение изменений в Решение на 2022 год и плановый период на местном уровне не планируется.</w:t>
      </w:r>
    </w:p>
    <w:p w:rsidR="00880B93" w:rsidRPr="00A33BF0" w:rsidRDefault="00880B93" w:rsidP="00BF38EB">
      <w:pPr>
        <w:autoSpaceDE w:val="0"/>
        <w:autoSpaceDN w:val="0"/>
        <w:spacing w:after="0" w:line="240" w:lineRule="auto"/>
        <w:ind w:firstLine="567"/>
        <w:rPr>
          <w:rFonts w:ascii="Times New Roman" w:eastAsia="Times New Roman" w:hAnsi="Times New Roman" w:cs="Times New Roman"/>
          <w:i/>
          <w:sz w:val="28"/>
          <w:szCs w:val="28"/>
          <w:u w:val="single"/>
          <w:lang w:eastAsia="ru-RU"/>
        </w:rPr>
      </w:pPr>
    </w:p>
    <w:p w:rsidR="00125128" w:rsidRPr="00FC313D" w:rsidRDefault="00EF2184" w:rsidP="00BF38EB">
      <w:pPr>
        <w:autoSpaceDE w:val="0"/>
        <w:autoSpaceDN w:val="0"/>
        <w:spacing w:after="0" w:line="240" w:lineRule="auto"/>
        <w:ind w:firstLine="567"/>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ЕНВД</w:t>
      </w:r>
    </w:p>
    <w:p w:rsidR="00C44847" w:rsidRPr="00FC313D" w:rsidRDefault="000B05F1" w:rsidP="00643D75">
      <w:pPr>
        <w:spacing w:after="0" w:line="240" w:lineRule="auto"/>
        <w:ind w:firstLine="567"/>
        <w:jc w:val="both"/>
        <w:rPr>
          <w:rFonts w:ascii="Times New Roman" w:eastAsia="Times New Roman" w:hAnsi="Times New Roman"/>
          <w:kern w:val="28"/>
          <w:sz w:val="28"/>
          <w:szCs w:val="28"/>
        </w:rPr>
      </w:pPr>
      <w:bookmarkStart w:id="1" w:name="_Toc211339785"/>
      <w:bookmarkStart w:id="2" w:name="_Toc211614090"/>
      <w:bookmarkStart w:id="3" w:name="_Toc243212870"/>
      <w:r w:rsidRPr="00FC313D">
        <w:rPr>
          <w:rFonts w:ascii="Times New Roman" w:eastAsia="Times New Roman" w:hAnsi="Times New Roman"/>
          <w:kern w:val="28"/>
          <w:sz w:val="28"/>
          <w:szCs w:val="28"/>
        </w:rPr>
        <w:t>С 01.01.2021 года прекра</w:t>
      </w:r>
      <w:r w:rsidR="009F505C" w:rsidRPr="00FC313D">
        <w:rPr>
          <w:rFonts w:ascii="Times New Roman" w:eastAsia="Times New Roman" w:hAnsi="Times New Roman"/>
          <w:kern w:val="28"/>
          <w:sz w:val="28"/>
          <w:szCs w:val="28"/>
        </w:rPr>
        <w:t>тило</w:t>
      </w:r>
      <w:r w:rsidRPr="00FC313D">
        <w:rPr>
          <w:rFonts w:ascii="Times New Roman" w:eastAsia="Times New Roman" w:hAnsi="Times New Roman"/>
          <w:kern w:val="28"/>
          <w:sz w:val="28"/>
          <w:szCs w:val="28"/>
        </w:rPr>
        <w:t xml:space="preserve"> свое действие система налогообложения в виде </w:t>
      </w:r>
      <w:r w:rsidR="002370F1">
        <w:rPr>
          <w:rFonts w:ascii="Times New Roman" w:eastAsia="Times New Roman" w:hAnsi="Times New Roman"/>
          <w:kern w:val="28"/>
          <w:sz w:val="28"/>
          <w:szCs w:val="28"/>
        </w:rPr>
        <w:t>ЕНВД</w:t>
      </w:r>
      <w:r w:rsidR="00C44847" w:rsidRPr="00FC313D">
        <w:rPr>
          <w:rFonts w:ascii="Times New Roman" w:eastAsia="Times New Roman" w:hAnsi="Times New Roman"/>
          <w:kern w:val="28"/>
          <w:sz w:val="28"/>
          <w:szCs w:val="28"/>
        </w:rPr>
        <w:t>, соответственно</w:t>
      </w:r>
      <w:r w:rsidR="00E77AF2" w:rsidRPr="00FC313D">
        <w:rPr>
          <w:rFonts w:ascii="Times New Roman" w:eastAsia="Times New Roman" w:hAnsi="Times New Roman"/>
          <w:kern w:val="28"/>
          <w:sz w:val="28"/>
          <w:szCs w:val="28"/>
        </w:rPr>
        <w:t xml:space="preserve"> </w:t>
      </w:r>
      <w:r w:rsidR="00643D75" w:rsidRPr="00FC313D">
        <w:rPr>
          <w:rFonts w:ascii="Times New Roman" w:eastAsia="Times New Roman" w:hAnsi="Times New Roman"/>
          <w:kern w:val="28"/>
          <w:sz w:val="28"/>
          <w:szCs w:val="28"/>
        </w:rPr>
        <w:t xml:space="preserve">решение Северо-Енисейского районного Совета депутатов от 16.09.2014 № 924-68 «О системе налогообложения в виде единого налога на вмененный доход для отдельных видов деятельности на территории Северо-Енисейского района» </w:t>
      </w:r>
      <w:r w:rsidR="00755F10" w:rsidRPr="00FC313D">
        <w:rPr>
          <w:rFonts w:ascii="Times New Roman" w:eastAsia="Times New Roman" w:hAnsi="Times New Roman"/>
          <w:kern w:val="28"/>
          <w:sz w:val="28"/>
          <w:szCs w:val="28"/>
        </w:rPr>
        <w:t>действова</w:t>
      </w:r>
      <w:r w:rsidR="009F505C" w:rsidRPr="00FC313D">
        <w:rPr>
          <w:rFonts w:ascii="Times New Roman" w:eastAsia="Times New Roman" w:hAnsi="Times New Roman"/>
          <w:kern w:val="28"/>
          <w:sz w:val="28"/>
          <w:szCs w:val="28"/>
        </w:rPr>
        <w:t>ло</w:t>
      </w:r>
      <w:r w:rsidR="00755F10" w:rsidRPr="00FC313D">
        <w:rPr>
          <w:rFonts w:ascii="Times New Roman" w:eastAsia="Times New Roman" w:hAnsi="Times New Roman"/>
          <w:kern w:val="28"/>
          <w:sz w:val="28"/>
          <w:szCs w:val="28"/>
        </w:rPr>
        <w:t xml:space="preserve"> до конца </w:t>
      </w:r>
      <w:r w:rsidR="009F505C" w:rsidRPr="00FC313D">
        <w:rPr>
          <w:rFonts w:ascii="Times New Roman" w:eastAsia="Times New Roman" w:hAnsi="Times New Roman"/>
          <w:kern w:val="28"/>
          <w:sz w:val="28"/>
          <w:szCs w:val="28"/>
        </w:rPr>
        <w:t>2020</w:t>
      </w:r>
      <w:r w:rsidR="00755F10" w:rsidRPr="00FC313D">
        <w:rPr>
          <w:rFonts w:ascii="Times New Roman" w:eastAsia="Times New Roman" w:hAnsi="Times New Roman"/>
          <w:kern w:val="28"/>
          <w:sz w:val="28"/>
          <w:szCs w:val="28"/>
        </w:rPr>
        <w:t xml:space="preserve"> года</w:t>
      </w:r>
      <w:r w:rsidR="00303A88" w:rsidRPr="00FC313D">
        <w:rPr>
          <w:rFonts w:ascii="Times New Roman" w:eastAsia="Times New Roman" w:hAnsi="Times New Roman"/>
          <w:kern w:val="28"/>
          <w:sz w:val="28"/>
          <w:szCs w:val="28"/>
        </w:rPr>
        <w:t xml:space="preserve"> и </w:t>
      </w:r>
      <w:r w:rsidR="009F505C" w:rsidRPr="00FC313D">
        <w:rPr>
          <w:rFonts w:ascii="Times New Roman" w:eastAsia="Times New Roman" w:hAnsi="Times New Roman"/>
          <w:kern w:val="28"/>
          <w:sz w:val="28"/>
          <w:szCs w:val="28"/>
        </w:rPr>
        <w:t>утратило</w:t>
      </w:r>
      <w:r w:rsidR="00755F10" w:rsidRPr="00FC313D">
        <w:rPr>
          <w:rFonts w:ascii="Times New Roman" w:eastAsia="Times New Roman" w:hAnsi="Times New Roman"/>
          <w:kern w:val="28"/>
          <w:sz w:val="28"/>
          <w:szCs w:val="28"/>
        </w:rPr>
        <w:t xml:space="preserve"> свою силу. </w:t>
      </w:r>
    </w:p>
    <w:p w:rsidR="00125128" w:rsidRPr="00A33BF0" w:rsidRDefault="000B05F1" w:rsidP="00755F10">
      <w:pPr>
        <w:spacing w:after="0" w:line="240" w:lineRule="auto"/>
        <w:ind w:firstLine="709"/>
        <w:jc w:val="both"/>
        <w:rPr>
          <w:rFonts w:ascii="Times New Roman" w:eastAsia="Times New Roman" w:hAnsi="Times New Roman"/>
          <w:sz w:val="28"/>
          <w:szCs w:val="28"/>
          <w:u w:val="single"/>
        </w:rPr>
      </w:pPr>
      <w:r w:rsidRPr="00FC313D">
        <w:rPr>
          <w:rFonts w:ascii="Times New Roman" w:eastAsia="Times New Roman" w:hAnsi="Times New Roman"/>
          <w:kern w:val="28"/>
          <w:sz w:val="28"/>
          <w:szCs w:val="28"/>
        </w:rPr>
        <w:t xml:space="preserve"> </w:t>
      </w:r>
      <w:r w:rsidRPr="00FC313D">
        <w:rPr>
          <w:rFonts w:ascii="Times New Roman" w:eastAsia="Times New Roman" w:hAnsi="Times New Roman"/>
          <w:sz w:val="28"/>
          <w:szCs w:val="28"/>
        </w:rPr>
        <w:t>В 1 квартале 2021 года уплата налога произведена за налоговый период 4 квартала 2020 года</w:t>
      </w:r>
      <w:r w:rsidR="009F505C" w:rsidRPr="00FC313D">
        <w:rPr>
          <w:rFonts w:ascii="Times New Roman" w:eastAsia="Times New Roman" w:hAnsi="Times New Roman"/>
          <w:sz w:val="28"/>
          <w:szCs w:val="28"/>
        </w:rPr>
        <w:t xml:space="preserve">, а так же в дальнейшем будет производиться уплата </w:t>
      </w:r>
      <w:r w:rsidR="008821CB" w:rsidRPr="00FC313D">
        <w:rPr>
          <w:rFonts w:ascii="Times New Roman" w:eastAsia="Times New Roman" w:hAnsi="Times New Roman"/>
          <w:sz w:val="28"/>
          <w:szCs w:val="28"/>
        </w:rPr>
        <w:t xml:space="preserve">перерасчетов по отмененному налогу, а также </w:t>
      </w:r>
      <w:r w:rsidR="001643B2" w:rsidRPr="00FC313D">
        <w:rPr>
          <w:rFonts w:ascii="Times New Roman" w:eastAsia="Times New Roman" w:hAnsi="Times New Roman"/>
          <w:sz w:val="28"/>
          <w:szCs w:val="28"/>
        </w:rPr>
        <w:t>задолженности, пени и штрафов</w:t>
      </w:r>
      <w:bookmarkEnd w:id="1"/>
      <w:bookmarkEnd w:id="2"/>
      <w:bookmarkEnd w:id="3"/>
      <w:r w:rsidR="001643B2" w:rsidRPr="00FC313D">
        <w:rPr>
          <w:rFonts w:ascii="Times New Roman" w:eastAsia="Times New Roman" w:hAnsi="Times New Roman"/>
          <w:sz w:val="28"/>
          <w:szCs w:val="28"/>
        </w:rPr>
        <w:t>.</w:t>
      </w:r>
    </w:p>
    <w:p w:rsidR="00077D38" w:rsidRPr="00A33BF0" w:rsidRDefault="00077D38" w:rsidP="007D1B3E">
      <w:pPr>
        <w:spacing w:after="0" w:line="240" w:lineRule="auto"/>
        <w:ind w:firstLine="709"/>
        <w:jc w:val="both"/>
        <w:rPr>
          <w:rFonts w:ascii="Times New Roman" w:eastAsia="Times New Roman" w:hAnsi="Times New Roman" w:cs="Times New Roman"/>
          <w:b/>
          <w:bCs/>
          <w:sz w:val="28"/>
          <w:szCs w:val="28"/>
          <w:lang w:eastAsia="ru-RU"/>
        </w:rPr>
      </w:pPr>
    </w:p>
    <w:p w:rsidR="00E54CCD" w:rsidRPr="00A33BF0" w:rsidRDefault="000B05F1" w:rsidP="00E54CCD">
      <w:pPr>
        <w:spacing w:after="0" w:line="240" w:lineRule="auto"/>
        <w:ind w:firstLine="709"/>
        <w:jc w:val="both"/>
        <w:rPr>
          <w:rFonts w:ascii="Times New Roman" w:eastAsia="Times New Roman" w:hAnsi="Times New Roman" w:cs="Times New Roman"/>
          <w:b/>
          <w:bCs/>
          <w:sz w:val="28"/>
          <w:szCs w:val="28"/>
          <w:lang w:eastAsia="ru-RU"/>
        </w:rPr>
      </w:pPr>
      <w:r w:rsidRPr="00A33BF0">
        <w:rPr>
          <w:rFonts w:ascii="Times New Roman" w:eastAsia="Times New Roman" w:hAnsi="Times New Roman" w:cs="Times New Roman"/>
          <w:b/>
          <w:bCs/>
          <w:sz w:val="28"/>
          <w:szCs w:val="28"/>
          <w:lang w:eastAsia="ru-RU"/>
        </w:rPr>
        <w:t>2.</w:t>
      </w:r>
      <w:r w:rsidR="00A52ED1" w:rsidRPr="00A33BF0">
        <w:rPr>
          <w:rFonts w:ascii="Times New Roman" w:eastAsia="Times New Roman" w:hAnsi="Times New Roman" w:cs="Times New Roman"/>
          <w:b/>
          <w:bCs/>
          <w:sz w:val="28"/>
          <w:szCs w:val="28"/>
          <w:lang w:eastAsia="ru-RU"/>
        </w:rPr>
        <w:t>3</w:t>
      </w:r>
      <w:r w:rsidRPr="00A33BF0">
        <w:rPr>
          <w:rFonts w:ascii="Times New Roman" w:eastAsia="Times New Roman" w:hAnsi="Times New Roman" w:cs="Times New Roman"/>
          <w:b/>
          <w:bCs/>
          <w:sz w:val="28"/>
          <w:szCs w:val="28"/>
          <w:lang w:eastAsia="ru-RU"/>
        </w:rPr>
        <w:t xml:space="preserve"> МСП</w:t>
      </w:r>
    </w:p>
    <w:p w:rsidR="00E54CCD" w:rsidRPr="00A33BF0" w:rsidRDefault="00E54CCD" w:rsidP="00E54CCD">
      <w:pPr>
        <w:spacing w:after="0" w:line="240" w:lineRule="auto"/>
        <w:ind w:firstLine="709"/>
        <w:jc w:val="both"/>
        <w:rPr>
          <w:rFonts w:ascii="Times New Roman" w:eastAsia="Times New Roman" w:hAnsi="Times New Roman" w:cs="Times New Roman"/>
          <w:b/>
          <w:bCs/>
          <w:sz w:val="28"/>
          <w:szCs w:val="28"/>
          <w:lang w:eastAsia="ru-RU"/>
        </w:rPr>
      </w:pPr>
    </w:p>
    <w:p w:rsidR="00125128" w:rsidRPr="00A33BF0" w:rsidRDefault="000B05F1" w:rsidP="00E54CCD">
      <w:pPr>
        <w:spacing w:after="0" w:line="240" w:lineRule="auto"/>
        <w:ind w:firstLine="709"/>
        <w:jc w:val="both"/>
        <w:rPr>
          <w:rFonts w:ascii="Times New Roman" w:hAnsi="Times New Roman" w:cs="Times New Roman"/>
          <w:sz w:val="28"/>
          <w:szCs w:val="28"/>
        </w:rPr>
      </w:pPr>
      <w:r w:rsidRPr="00A33BF0">
        <w:rPr>
          <w:rFonts w:ascii="Times New Roman" w:hAnsi="Times New Roman" w:cs="Times New Roman"/>
          <w:sz w:val="28"/>
          <w:szCs w:val="28"/>
        </w:rPr>
        <w:t>В рамках реализации основных направлений налоговой политики на 202</w:t>
      </w:r>
      <w:r w:rsidR="00E54CCD" w:rsidRPr="00A33BF0">
        <w:rPr>
          <w:rFonts w:ascii="Times New Roman" w:hAnsi="Times New Roman" w:cs="Times New Roman"/>
          <w:sz w:val="28"/>
          <w:szCs w:val="28"/>
        </w:rPr>
        <w:t>2</w:t>
      </w:r>
      <w:r w:rsidRPr="00A33BF0">
        <w:rPr>
          <w:rFonts w:ascii="Times New Roman" w:hAnsi="Times New Roman" w:cs="Times New Roman"/>
          <w:sz w:val="28"/>
          <w:szCs w:val="28"/>
        </w:rPr>
        <w:t>-202</w:t>
      </w:r>
      <w:r w:rsidR="00E54CCD" w:rsidRPr="00A33BF0">
        <w:rPr>
          <w:rFonts w:ascii="Times New Roman" w:hAnsi="Times New Roman" w:cs="Times New Roman"/>
          <w:sz w:val="28"/>
          <w:szCs w:val="28"/>
        </w:rPr>
        <w:t>4</w:t>
      </w:r>
      <w:r w:rsidRPr="00A33BF0">
        <w:rPr>
          <w:rFonts w:ascii="Times New Roman" w:hAnsi="Times New Roman" w:cs="Times New Roman"/>
          <w:sz w:val="28"/>
          <w:szCs w:val="28"/>
        </w:rPr>
        <w:t xml:space="preserve"> годы на федеральном </w:t>
      </w:r>
      <w:r w:rsidR="00E54CCD" w:rsidRPr="00A33BF0">
        <w:rPr>
          <w:rFonts w:ascii="Times New Roman" w:hAnsi="Times New Roman" w:cs="Times New Roman"/>
          <w:sz w:val="28"/>
          <w:szCs w:val="28"/>
        </w:rPr>
        <w:t xml:space="preserve">и краевом </w:t>
      </w:r>
      <w:r w:rsidRPr="00A33BF0">
        <w:rPr>
          <w:rFonts w:ascii="Times New Roman" w:hAnsi="Times New Roman" w:cs="Times New Roman"/>
          <w:sz w:val="28"/>
          <w:szCs w:val="28"/>
        </w:rPr>
        <w:t xml:space="preserve">уровне приняты меры, обеспечивающие максимально комфортный переход налогоплательщиков с ЕНВД на иные режимы налогообложения. </w:t>
      </w:r>
    </w:p>
    <w:p w:rsidR="00FC6646" w:rsidRPr="00A33BF0" w:rsidRDefault="00FC6646" w:rsidP="00FC6646">
      <w:pPr>
        <w:suppressAutoHyphens/>
        <w:spacing w:before="120"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В сложившихся условиях основными векторами развития налоговой политики в отношении малого бизнеса будут: установление справедливой налоговой нагрузки, решение задачи по увеличению количества занятого населения в секторе МСП и создание условий для сокращения скрытой (теневой) деятельности и неформальной занятости.</w:t>
      </w:r>
    </w:p>
    <w:p w:rsidR="00D90405" w:rsidRPr="00A33BF0" w:rsidRDefault="00D90405" w:rsidP="00FC313D">
      <w:pPr>
        <w:spacing w:after="0" w:line="240" w:lineRule="auto"/>
        <w:ind w:firstLine="709"/>
        <w:jc w:val="both"/>
        <w:rPr>
          <w:rFonts w:ascii="Times New Roman" w:hAnsi="Times New Roman" w:cs="Times New Roman"/>
          <w:sz w:val="28"/>
          <w:szCs w:val="28"/>
        </w:rPr>
      </w:pPr>
      <w:r w:rsidRPr="00A33BF0">
        <w:rPr>
          <w:rFonts w:ascii="Times New Roman" w:hAnsi="Times New Roman" w:cs="Times New Roman"/>
          <w:sz w:val="28"/>
          <w:szCs w:val="28"/>
        </w:rPr>
        <w:t>С 2021 года в связи с отменой ЕНВД существенно измен</w:t>
      </w:r>
      <w:r w:rsidR="00E54CCD" w:rsidRPr="00A33BF0">
        <w:rPr>
          <w:rFonts w:ascii="Times New Roman" w:hAnsi="Times New Roman" w:cs="Times New Roman"/>
          <w:sz w:val="28"/>
          <w:szCs w:val="28"/>
        </w:rPr>
        <w:t>ились</w:t>
      </w:r>
      <w:r w:rsidRPr="00A33BF0">
        <w:rPr>
          <w:rFonts w:ascii="Times New Roman" w:hAnsi="Times New Roman" w:cs="Times New Roman"/>
          <w:sz w:val="28"/>
          <w:szCs w:val="28"/>
        </w:rPr>
        <w:t xml:space="preserve"> налоговые условия для субъектов МСП. </w:t>
      </w:r>
    </w:p>
    <w:p w:rsidR="00FC6646" w:rsidRPr="00A33BF0" w:rsidRDefault="00FC6646" w:rsidP="00FC313D">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В планируемом периоде сохранятся действующие меры налоговой поддержки для отдельных категорий налогоплательщиков, применяющих УСН:</w:t>
      </w:r>
    </w:p>
    <w:p w:rsidR="00FC6646" w:rsidRPr="00A33BF0" w:rsidRDefault="00FC6646" w:rsidP="00FC6646">
      <w:pPr>
        <w:suppressAutoHyphens/>
        <w:spacing w:before="120"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пониженная ставка налога в размере 12,5% в налоговом периоде 2022 года для налогоплательщиков, применявших в 2020 году исключительно систему налогообложения в виде ЕНВД</w:t>
      </w:r>
      <w:r w:rsidR="00A87B40" w:rsidRPr="00A33BF0">
        <w:rPr>
          <w:rFonts w:ascii="Times New Roman" w:hAnsi="Times New Roman" w:cs="Times New Roman"/>
          <w:sz w:val="28"/>
          <w:szCs w:val="28"/>
        </w:rPr>
        <w:t>.</w:t>
      </w:r>
      <w:r w:rsidRPr="00A33BF0">
        <w:rPr>
          <w:rFonts w:ascii="Times New Roman" w:hAnsi="Times New Roman" w:cs="Times New Roman"/>
          <w:sz w:val="28"/>
          <w:szCs w:val="28"/>
        </w:rPr>
        <w:t xml:space="preserve"> </w:t>
      </w:r>
    </w:p>
    <w:p w:rsidR="00FC6646" w:rsidRPr="00A33BF0" w:rsidRDefault="00FC6646" w:rsidP="00FC6646">
      <w:pPr>
        <w:suppressAutoHyphens/>
        <w:spacing w:before="120"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При реализации региональной программы Красноярского края «Развитие малого и среднего предпринимательства Красноярского края до 2024 года» будет рассмотрена целесообразность предоставления дополнительных мер поддержки для субъектов МСП, осуществляющих деятельность в приоритетных отраслях экономики края.</w:t>
      </w:r>
    </w:p>
    <w:p w:rsidR="00FC6646" w:rsidRPr="00A33BF0" w:rsidRDefault="00FC6646" w:rsidP="00FC313D">
      <w:pPr>
        <w:suppressAutoHyphens/>
        <w:spacing w:after="0" w:line="240" w:lineRule="auto"/>
        <w:ind w:firstLine="720"/>
        <w:jc w:val="both"/>
        <w:rPr>
          <w:rFonts w:ascii="Times New Roman" w:hAnsi="Times New Roman" w:cs="Times New Roman"/>
          <w:sz w:val="28"/>
          <w:szCs w:val="28"/>
        </w:rPr>
      </w:pPr>
      <w:proofErr w:type="gramStart"/>
      <w:r w:rsidRPr="00A33BF0">
        <w:rPr>
          <w:rFonts w:ascii="Times New Roman" w:hAnsi="Times New Roman" w:cs="Times New Roman"/>
          <w:sz w:val="28"/>
          <w:szCs w:val="28"/>
        </w:rPr>
        <w:t>В целях создания равных конкурентных условий ведения бизнеса для субъектов МСП, применяющих разные специальные налоговые режимы при осуществлении одного и того же вида предпринимательской деятельности, в 2022 году планируется проведение анализа установленных Законом края от 27.11.2012 № 3-756 «О патентной системе налогообложения в Красноярском крае» размеров ПВД на предмет их соответствия фактическим доходам индивидуальных предпринимателей с целью определения фактического уровня налоговой</w:t>
      </w:r>
      <w:proofErr w:type="gramEnd"/>
      <w:r w:rsidRPr="00A33BF0">
        <w:rPr>
          <w:rFonts w:ascii="Times New Roman" w:hAnsi="Times New Roman" w:cs="Times New Roman"/>
          <w:sz w:val="28"/>
          <w:szCs w:val="28"/>
        </w:rPr>
        <w:t xml:space="preserve"> нагрузки, по результатам которого будут подготовлены предложения по уточнению действующих условий ПСН.</w:t>
      </w:r>
    </w:p>
    <w:p w:rsidR="00FC6646" w:rsidRPr="00A33BF0" w:rsidRDefault="00FC6646" w:rsidP="00FC313D">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По мере внесения в Налоговый кодекс Российской Федерации поправок, предусматривающих ежегодную индексацию размера ПВД на коэффициент-дефлятор, утверждаемый на федеральном уровне, будут подготовлены уточняющие положения закона края.</w:t>
      </w:r>
    </w:p>
    <w:p w:rsidR="008125FD" w:rsidRPr="00A33BF0" w:rsidRDefault="00FC6646" w:rsidP="00FC313D">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Также до 01.01.2024 в крае продолжат действовать налоговые каникулы по УСН и ПСН для вновь зарегистрированных индивидуальных предпринимателей, осуществляющих деятельность в производственной, социальной, научной сферах и сфере бытовых услуг.</w:t>
      </w:r>
    </w:p>
    <w:p w:rsidR="00E54CCD" w:rsidRPr="00A33BF0" w:rsidRDefault="00E54CCD" w:rsidP="00FC313D">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Налоговыми органами создан сервис, позволяющий определить оптимальный для налогоплательщика режим налогообложения, максимально упрощен порядок предоставления налоговой отчетности. </w:t>
      </w:r>
    </w:p>
    <w:p w:rsidR="00AB45A9" w:rsidRPr="00A33BF0" w:rsidRDefault="00AB45A9" w:rsidP="00FC313D">
      <w:pPr>
        <w:suppressAutoHyphens/>
        <w:spacing w:after="0" w:line="240" w:lineRule="auto"/>
        <w:ind w:firstLine="720"/>
        <w:jc w:val="both"/>
        <w:rPr>
          <w:rFonts w:ascii="Times New Roman" w:hAnsi="Times New Roman" w:cs="Times New Roman"/>
          <w:sz w:val="28"/>
          <w:szCs w:val="28"/>
        </w:rPr>
      </w:pPr>
      <w:r w:rsidRPr="00A33BF0">
        <w:rPr>
          <w:rFonts w:ascii="Times New Roman" w:hAnsi="Times New Roman" w:cs="Times New Roman"/>
          <w:sz w:val="28"/>
          <w:szCs w:val="28"/>
        </w:rPr>
        <w:t xml:space="preserve">В текущем году налоговыми органами и администрацией Северо-Енисейского района в рамках плана мероприятий по росту доходов, </w:t>
      </w:r>
      <w:r w:rsidRPr="00A33BF0">
        <w:rPr>
          <w:rFonts w:ascii="Times New Roman" w:hAnsi="Times New Roman" w:cs="Times New Roman"/>
          <w:sz w:val="28"/>
          <w:szCs w:val="28"/>
        </w:rPr>
        <w:lastRenderedPageBreak/>
        <w:t xml:space="preserve">оптимизации расходов и совершенствованию долговой политики проведена информационная кампания по разъяснению порядка перевода индивидуальных предпринимателей и юридических лиц на другие налоговые режимы. </w:t>
      </w:r>
    </w:p>
    <w:p w:rsidR="00FC313D" w:rsidRDefault="00FC313D" w:rsidP="00BF38EB">
      <w:pPr>
        <w:autoSpaceDE w:val="0"/>
        <w:autoSpaceDN w:val="0"/>
        <w:spacing w:after="0" w:line="240" w:lineRule="auto"/>
        <w:ind w:firstLine="567"/>
        <w:jc w:val="both"/>
        <w:rPr>
          <w:rFonts w:ascii="Times New Roman" w:eastAsia="Times New Roman" w:hAnsi="Times New Roman" w:cs="Times New Roman CYR"/>
          <w:b/>
          <w:bCs/>
          <w:sz w:val="28"/>
          <w:szCs w:val="28"/>
          <w:lang w:eastAsia="ru-RU"/>
        </w:rPr>
      </w:pPr>
    </w:p>
    <w:p w:rsidR="00125128" w:rsidRPr="00A33BF0" w:rsidRDefault="000B05F1" w:rsidP="002370F1">
      <w:pPr>
        <w:autoSpaceDE w:val="0"/>
        <w:autoSpaceDN w:val="0"/>
        <w:spacing w:after="0" w:line="240" w:lineRule="auto"/>
        <w:ind w:firstLine="567"/>
        <w:jc w:val="both"/>
        <w:rPr>
          <w:rFonts w:ascii="Times New Roman" w:eastAsia="Times New Roman" w:hAnsi="Times New Roman" w:cs="Times New Roman"/>
          <w:b/>
          <w:bCs/>
          <w:sz w:val="28"/>
          <w:szCs w:val="28"/>
          <w:lang w:eastAsia="ru-RU"/>
        </w:rPr>
      </w:pPr>
      <w:r w:rsidRPr="00A33BF0">
        <w:rPr>
          <w:rFonts w:ascii="Times New Roman" w:eastAsia="Times New Roman" w:hAnsi="Times New Roman" w:cs="Times New Roman CYR"/>
          <w:b/>
          <w:bCs/>
          <w:sz w:val="28"/>
          <w:szCs w:val="28"/>
          <w:lang w:eastAsia="ru-RU"/>
        </w:rPr>
        <w:t xml:space="preserve">  2.</w:t>
      </w:r>
      <w:r w:rsidR="00A52ED1" w:rsidRPr="00A33BF0">
        <w:rPr>
          <w:rFonts w:ascii="Times New Roman" w:eastAsia="Times New Roman" w:hAnsi="Times New Roman" w:cs="Times New Roman CYR"/>
          <w:b/>
          <w:bCs/>
          <w:sz w:val="28"/>
          <w:szCs w:val="28"/>
          <w:lang w:eastAsia="ru-RU"/>
        </w:rPr>
        <w:t>4</w:t>
      </w:r>
      <w:r w:rsidRPr="00A33BF0">
        <w:rPr>
          <w:rFonts w:ascii="Times New Roman" w:eastAsia="Times New Roman" w:hAnsi="Times New Roman" w:cs="Times New Roman CYR"/>
          <w:b/>
          <w:bCs/>
          <w:sz w:val="28"/>
          <w:szCs w:val="28"/>
          <w:lang w:eastAsia="ru-RU"/>
        </w:rPr>
        <w:t xml:space="preserve"> </w:t>
      </w:r>
      <w:bookmarkStart w:id="4" w:name="_Toc527044754"/>
      <w:r w:rsidRPr="00A33BF0">
        <w:rPr>
          <w:rFonts w:ascii="Times New Roman" w:eastAsia="Times New Roman" w:hAnsi="Times New Roman" w:cs="Times New Roman"/>
          <w:b/>
          <w:bCs/>
          <w:sz w:val="28"/>
          <w:szCs w:val="28"/>
          <w:lang w:eastAsia="ru-RU"/>
        </w:rPr>
        <w:t xml:space="preserve">Повышение эффективности </w:t>
      </w:r>
      <w:r w:rsidR="0043534B" w:rsidRPr="00A33BF0">
        <w:rPr>
          <w:rFonts w:ascii="Times New Roman" w:eastAsia="Times New Roman" w:hAnsi="Times New Roman" w:cs="Times New Roman"/>
          <w:b/>
          <w:bCs/>
          <w:sz w:val="28"/>
          <w:szCs w:val="28"/>
          <w:lang w:eastAsia="ru-RU"/>
        </w:rPr>
        <w:t xml:space="preserve">использования </w:t>
      </w:r>
      <w:r w:rsidRPr="00A33BF0">
        <w:rPr>
          <w:rFonts w:ascii="Times New Roman" w:eastAsia="Times New Roman" w:hAnsi="Times New Roman" w:cs="Times New Roman"/>
          <w:b/>
          <w:bCs/>
          <w:sz w:val="28"/>
          <w:szCs w:val="28"/>
          <w:lang w:eastAsia="ru-RU"/>
        </w:rPr>
        <w:t>муниципального имущества</w:t>
      </w:r>
    </w:p>
    <w:p w:rsidR="00ED4600" w:rsidRPr="00A33BF0" w:rsidRDefault="00ED4600" w:rsidP="00ED4600">
      <w:pPr>
        <w:spacing w:before="120" w:after="0" w:line="240" w:lineRule="auto"/>
        <w:ind w:firstLine="708"/>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В отношении земельных участков, находящихся в собственности Северо-Енисейского района, будут осуществляться мероприятия земельного контроля </w:t>
      </w:r>
      <w:r w:rsidRPr="00A33BF0">
        <w:rPr>
          <w:rFonts w:ascii="Times New Roman" w:eastAsia="Calibri" w:hAnsi="Times New Roman" w:cs="Times New Roman"/>
          <w:sz w:val="28"/>
          <w:szCs w:val="28"/>
        </w:rPr>
        <w:br/>
        <w:t xml:space="preserve">в соответствии с Федеральным законом от 31.07.2020 № 248-ФЗ </w:t>
      </w:r>
      <w:r w:rsidRPr="00A33BF0">
        <w:rPr>
          <w:rFonts w:ascii="Times New Roman" w:eastAsia="Calibri" w:hAnsi="Times New Roman" w:cs="Times New Roman"/>
          <w:sz w:val="28"/>
          <w:szCs w:val="28"/>
        </w:rPr>
        <w:br/>
        <w:t xml:space="preserve">«О государственном контроле (надзоре) и муниципальном контроле </w:t>
      </w:r>
      <w:r w:rsidRPr="00A33BF0">
        <w:rPr>
          <w:rFonts w:ascii="Times New Roman" w:eastAsia="Calibri" w:hAnsi="Times New Roman" w:cs="Times New Roman"/>
          <w:sz w:val="28"/>
          <w:szCs w:val="28"/>
        </w:rPr>
        <w:br/>
        <w:t xml:space="preserve">в Российской Федерации» и проведение кадастровых работ. </w:t>
      </w:r>
    </w:p>
    <w:p w:rsidR="00ED4600" w:rsidRPr="00A33BF0" w:rsidRDefault="00ED4600" w:rsidP="00ED4600">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В связи с внесенными изменениями в Федеральный закон от 03.07.2017 № 237-ФЗ «О государственной кадастровой оценке», включая требования </w:t>
      </w:r>
      <w:r w:rsidRPr="00A33BF0">
        <w:rPr>
          <w:rFonts w:ascii="Times New Roman" w:eastAsia="Calibri" w:hAnsi="Times New Roman" w:cs="Times New Roman"/>
          <w:sz w:val="28"/>
          <w:szCs w:val="28"/>
        </w:rPr>
        <w:br/>
        <w:t xml:space="preserve">к срокам проведения государственной кадастровой оценки и видам объектов, </w:t>
      </w:r>
      <w:r w:rsidRPr="00A33BF0">
        <w:rPr>
          <w:rFonts w:ascii="Times New Roman" w:eastAsia="Calibri" w:hAnsi="Times New Roman" w:cs="Times New Roman"/>
          <w:sz w:val="28"/>
          <w:szCs w:val="28"/>
        </w:rPr>
        <w:br/>
        <w:t xml:space="preserve">в соответствии с распоряжением Правительства Красноярского края </w:t>
      </w:r>
      <w:r w:rsidRPr="00A33BF0">
        <w:rPr>
          <w:rFonts w:ascii="Times New Roman" w:eastAsia="Calibri" w:hAnsi="Times New Roman" w:cs="Times New Roman"/>
          <w:sz w:val="28"/>
          <w:szCs w:val="28"/>
        </w:rPr>
        <w:br/>
        <w:t xml:space="preserve">от 27.12.2019 № 1050-р на территории Красноярского края будет проведена государственная кадастровая оценка: </w:t>
      </w:r>
    </w:p>
    <w:p w:rsidR="00ED4600" w:rsidRPr="00A33BF0" w:rsidRDefault="00ED4600" w:rsidP="00ED4600">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в 2022 году – в отношении земель всех категорий;</w:t>
      </w:r>
    </w:p>
    <w:p w:rsidR="00ED4600" w:rsidRPr="00A33BF0" w:rsidRDefault="00ED4600" w:rsidP="00ED4600">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в 2023 году – в отношении объектов недвижимости, за исключением земельных участков.</w:t>
      </w:r>
    </w:p>
    <w:p w:rsidR="00922EF3" w:rsidRPr="00A33BF0" w:rsidRDefault="00922EF3" w:rsidP="00BF38EB">
      <w:pPr>
        <w:spacing w:after="0" w:line="240" w:lineRule="auto"/>
        <w:jc w:val="both"/>
        <w:rPr>
          <w:rFonts w:ascii="Times New Roman" w:eastAsia="Times New Roman" w:hAnsi="Times New Roman" w:cs="Times New Roman"/>
          <w:b/>
          <w:bCs/>
          <w:sz w:val="28"/>
          <w:szCs w:val="28"/>
          <w:lang w:eastAsia="ru-RU"/>
        </w:rPr>
      </w:pPr>
    </w:p>
    <w:p w:rsidR="00125128" w:rsidRDefault="000B05F1" w:rsidP="00BF38EB">
      <w:pPr>
        <w:spacing w:after="0" w:line="240" w:lineRule="auto"/>
        <w:jc w:val="both"/>
        <w:rPr>
          <w:rFonts w:ascii="Times New Roman" w:eastAsia="Times New Roman" w:hAnsi="Times New Roman" w:cs="Times New Roman"/>
          <w:b/>
          <w:bCs/>
          <w:sz w:val="28"/>
          <w:szCs w:val="28"/>
          <w:lang w:eastAsia="ru-RU"/>
        </w:rPr>
      </w:pPr>
      <w:r w:rsidRPr="00A33BF0">
        <w:rPr>
          <w:rFonts w:ascii="Times New Roman" w:eastAsia="Times New Roman" w:hAnsi="Times New Roman" w:cs="Times New Roman"/>
          <w:b/>
          <w:bCs/>
          <w:sz w:val="28"/>
          <w:szCs w:val="28"/>
          <w:lang w:eastAsia="ru-RU"/>
        </w:rPr>
        <w:tab/>
        <w:t>2.</w:t>
      </w:r>
      <w:r w:rsidR="00A52ED1" w:rsidRPr="00A33BF0">
        <w:rPr>
          <w:rFonts w:ascii="Times New Roman" w:eastAsia="Times New Roman" w:hAnsi="Times New Roman" w:cs="Times New Roman"/>
          <w:b/>
          <w:bCs/>
          <w:sz w:val="28"/>
          <w:szCs w:val="28"/>
          <w:lang w:eastAsia="ru-RU"/>
        </w:rPr>
        <w:t>6</w:t>
      </w:r>
      <w:r w:rsidRPr="00A33BF0">
        <w:rPr>
          <w:rFonts w:ascii="Times New Roman" w:eastAsia="Times New Roman" w:hAnsi="Times New Roman" w:cs="Times New Roman"/>
          <w:b/>
          <w:bCs/>
          <w:sz w:val="28"/>
          <w:szCs w:val="28"/>
          <w:lang w:eastAsia="ru-RU"/>
        </w:rPr>
        <w:t xml:space="preserve"> Повышение качества администрирования доходов </w:t>
      </w:r>
      <w:bookmarkEnd w:id="4"/>
      <w:r w:rsidRPr="00A33BF0">
        <w:rPr>
          <w:rFonts w:ascii="Times New Roman" w:eastAsia="Times New Roman" w:hAnsi="Times New Roman" w:cs="Times New Roman"/>
          <w:b/>
          <w:bCs/>
          <w:sz w:val="28"/>
          <w:szCs w:val="28"/>
          <w:lang w:eastAsia="ru-RU"/>
        </w:rPr>
        <w:t>бюджета Северо-Енисейского района в 202</w:t>
      </w:r>
      <w:r w:rsidR="00037AA2" w:rsidRPr="00A33BF0">
        <w:rPr>
          <w:rFonts w:ascii="Times New Roman" w:eastAsia="Times New Roman" w:hAnsi="Times New Roman" w:cs="Times New Roman"/>
          <w:b/>
          <w:bCs/>
          <w:sz w:val="28"/>
          <w:szCs w:val="28"/>
          <w:lang w:eastAsia="ru-RU"/>
        </w:rPr>
        <w:t>2</w:t>
      </w:r>
      <w:r w:rsidRPr="00A33BF0">
        <w:rPr>
          <w:rFonts w:ascii="Times New Roman" w:eastAsia="Times New Roman" w:hAnsi="Times New Roman" w:cs="Times New Roman"/>
          <w:b/>
          <w:bCs/>
          <w:sz w:val="28"/>
          <w:szCs w:val="28"/>
          <w:lang w:eastAsia="ru-RU"/>
        </w:rPr>
        <w:t xml:space="preserve"> году</w:t>
      </w:r>
    </w:p>
    <w:p w:rsidR="00B006C0" w:rsidRPr="00A33BF0" w:rsidRDefault="00B006C0" w:rsidP="00BF38EB">
      <w:pPr>
        <w:spacing w:after="0" w:line="240" w:lineRule="auto"/>
        <w:jc w:val="both"/>
        <w:rPr>
          <w:rFonts w:ascii="Times New Roman" w:eastAsia="Times New Roman" w:hAnsi="Times New Roman" w:cs="Times New Roman"/>
          <w:b/>
          <w:bCs/>
          <w:sz w:val="28"/>
          <w:szCs w:val="28"/>
          <w:lang w:eastAsia="ru-RU"/>
        </w:rPr>
      </w:pPr>
    </w:p>
    <w:p w:rsidR="00037AA2" w:rsidRPr="00B006C0" w:rsidRDefault="00B006C0" w:rsidP="00BF38EB">
      <w:pPr>
        <w:spacing w:after="0" w:line="240" w:lineRule="auto"/>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
          <w:bCs/>
          <w:sz w:val="28"/>
          <w:szCs w:val="28"/>
          <w:lang w:eastAsia="ru-RU"/>
        </w:rPr>
        <w:tab/>
      </w:r>
      <w:r w:rsidRPr="00B006C0">
        <w:rPr>
          <w:rFonts w:ascii="Times New Roman" w:eastAsia="Times New Roman" w:hAnsi="Times New Roman" w:cs="Times New Roman"/>
          <w:bCs/>
          <w:i/>
          <w:sz w:val="28"/>
          <w:szCs w:val="28"/>
          <w:lang w:eastAsia="ru-RU"/>
        </w:rPr>
        <w:t xml:space="preserve">Новый механизм </w:t>
      </w:r>
      <w:proofErr w:type="gramStart"/>
      <w:r w:rsidRPr="00B006C0">
        <w:rPr>
          <w:rFonts w:ascii="Times New Roman" w:eastAsia="Times New Roman" w:hAnsi="Times New Roman" w:cs="Times New Roman"/>
          <w:bCs/>
          <w:i/>
          <w:sz w:val="28"/>
          <w:szCs w:val="28"/>
          <w:lang w:eastAsia="ru-RU"/>
        </w:rPr>
        <w:t>закрепления полномочий главных администраторов доходов бюджета</w:t>
      </w:r>
      <w:proofErr w:type="gramEnd"/>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При формировании проекта решения о бюджете Северо-Енисейского района учтены изменения, внесенные Федеральным законом от 01.07.2021 № 251-ФЗ «О внесении изменений в Бюджетный кодекс Российской Федерации» (далее – Закон № 251-ФЗ). В связи с этим в проекте решения о бюджете Северо-Енисейского района отсутствует  приложение  «Перечень главных администраторов доходов бюджета Северо-Енисейского района».</w:t>
      </w:r>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соответствии с Законом № 251-ФЗ начиная с формирования проектов бюджетов на 2022 год и плановый период 2023 и 2024 годов вступает в силу новый механизм </w:t>
      </w:r>
      <w:proofErr w:type="gramStart"/>
      <w:r w:rsidRPr="00A33BF0">
        <w:rPr>
          <w:rFonts w:ascii="Times New Roman" w:eastAsia="Times New Roman" w:hAnsi="Times New Roman" w:cs="Times New Roman"/>
          <w:sz w:val="28"/>
          <w:szCs w:val="28"/>
          <w:lang w:eastAsia="ru-RU"/>
        </w:rPr>
        <w:t>закрепления полномочий главных администраторов доходов бюджетов</w:t>
      </w:r>
      <w:proofErr w:type="gramEnd"/>
      <w:r w:rsidRPr="00A33BF0">
        <w:rPr>
          <w:rFonts w:ascii="Times New Roman" w:eastAsia="Times New Roman" w:hAnsi="Times New Roman" w:cs="Times New Roman"/>
          <w:sz w:val="28"/>
          <w:szCs w:val="28"/>
          <w:lang w:eastAsia="ru-RU"/>
        </w:rPr>
        <w:t xml:space="preserve"> и утверждения соответствующих перечней.</w:t>
      </w:r>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До настоящего времени перечни главных администраторов доходов бюджета утверждались ежегодно законами (решениями) о соответствующем бюджете (пункт 2 статьи 20 Бюджетного кодекса Российской Федерации).</w:t>
      </w:r>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Внесенные в Бюджетный кодекс Российской Федерации изменения устанавливают закрепление полномочий главных администраторов доходов бюджетов на постоянной основе путем принятия нормативного правового акта высшего органа исполнительной власти (для местных бюджетов – местной администрации).</w:t>
      </w:r>
      <w:proofErr w:type="gramEnd"/>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lastRenderedPageBreak/>
        <w:t xml:space="preserve">Таким образом, начиная с 2022 года ежегодное утверждение перечня не требуется, а внесение изменений в перечень будет осуществляться в случаях изменения состава или функций отдельных главных администраторов доходов бюджета либо в случае изменения принципов назначения и присвоения </w:t>
      </w:r>
      <w:proofErr w:type="gramStart"/>
      <w:r w:rsidRPr="00A33BF0">
        <w:rPr>
          <w:rFonts w:ascii="Times New Roman" w:eastAsia="Times New Roman" w:hAnsi="Times New Roman" w:cs="Times New Roman"/>
          <w:sz w:val="28"/>
          <w:szCs w:val="28"/>
          <w:lang w:eastAsia="ru-RU"/>
        </w:rPr>
        <w:t>структуры кодов классификации доходов бюджетов</w:t>
      </w:r>
      <w:proofErr w:type="gramEnd"/>
      <w:r w:rsidRPr="00A33BF0">
        <w:rPr>
          <w:rFonts w:ascii="Times New Roman" w:eastAsia="Times New Roman" w:hAnsi="Times New Roman" w:cs="Times New Roman"/>
          <w:sz w:val="28"/>
          <w:szCs w:val="28"/>
          <w:lang w:eastAsia="ru-RU"/>
        </w:rPr>
        <w:t>.</w:t>
      </w:r>
    </w:p>
    <w:p w:rsidR="00037AA2" w:rsidRPr="00A33BF0" w:rsidRDefault="00037AA2" w:rsidP="00037AA2">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Перечень главных администраторов доходов бюджета должен содержать наименования органов (организаций), осуществляющих бюджетные полномочия главных администраторов доходов бюджета, и закрепляемые за ними виды (подвиды) доходов бюджета.</w:t>
      </w:r>
    </w:p>
    <w:p w:rsidR="00037AA2" w:rsidRDefault="00037AA2" w:rsidP="00037AA2">
      <w:pPr>
        <w:spacing w:after="0" w:line="240" w:lineRule="auto"/>
        <w:ind w:firstLine="567"/>
        <w:jc w:val="both"/>
        <w:rPr>
          <w:rFonts w:ascii="Times New Roman" w:eastAsia="Times New Roman" w:hAnsi="Times New Roman" w:cs="Times New Roman"/>
          <w:sz w:val="28"/>
          <w:szCs w:val="28"/>
          <w:lang w:eastAsia="ru-RU"/>
        </w:rPr>
      </w:pPr>
      <w:proofErr w:type="gramStart"/>
      <w:r w:rsidRPr="00A33BF0">
        <w:rPr>
          <w:rFonts w:ascii="Times New Roman" w:eastAsia="Times New Roman" w:hAnsi="Times New Roman" w:cs="Times New Roman"/>
          <w:sz w:val="28"/>
          <w:szCs w:val="28"/>
          <w:lang w:eastAsia="ru-RU"/>
        </w:rPr>
        <w:t>Правительством Российской Федерации утверждены Общие требования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(постановление Правительства Российской Федерации от 16.09.2021</w:t>
      </w:r>
      <w:proofErr w:type="gramEnd"/>
      <w:r w:rsidRPr="00A33BF0">
        <w:rPr>
          <w:rFonts w:ascii="Times New Roman" w:eastAsia="Times New Roman" w:hAnsi="Times New Roman" w:cs="Times New Roman"/>
          <w:sz w:val="28"/>
          <w:szCs w:val="28"/>
          <w:lang w:eastAsia="ru-RU"/>
        </w:rPr>
        <w:t xml:space="preserve"> № 1569). Согласно Общим требованиям порядок и сроки внесения изменений в перечни главных администраторов доходов местных бюджетов устанавливаются на муниципальном уровне.</w:t>
      </w:r>
    </w:p>
    <w:p w:rsidR="00B006C0" w:rsidRDefault="00B006C0" w:rsidP="00037AA2">
      <w:pPr>
        <w:spacing w:after="0" w:line="240" w:lineRule="auto"/>
        <w:ind w:firstLine="567"/>
        <w:jc w:val="both"/>
        <w:rPr>
          <w:rFonts w:ascii="Times New Roman" w:eastAsia="Times New Roman" w:hAnsi="Times New Roman" w:cs="Times New Roman"/>
          <w:sz w:val="28"/>
          <w:szCs w:val="28"/>
          <w:lang w:eastAsia="ru-RU"/>
        </w:rPr>
      </w:pPr>
    </w:p>
    <w:p w:rsidR="00B006C0" w:rsidRDefault="00B006C0" w:rsidP="00B006C0">
      <w:pPr>
        <w:spacing w:after="0" w:line="240" w:lineRule="auto"/>
        <w:ind w:firstLine="567"/>
        <w:jc w:val="both"/>
        <w:rPr>
          <w:rFonts w:ascii="Times New Roman" w:eastAsia="Times New Roman" w:hAnsi="Times New Roman" w:cs="Times New Roman"/>
          <w:i/>
          <w:sz w:val="28"/>
          <w:szCs w:val="28"/>
          <w:lang w:eastAsia="ru-RU"/>
        </w:rPr>
      </w:pPr>
      <w:r w:rsidRPr="00B006C0">
        <w:rPr>
          <w:rFonts w:ascii="Times New Roman" w:eastAsia="Times New Roman" w:hAnsi="Times New Roman" w:cs="Times New Roman"/>
          <w:i/>
          <w:sz w:val="28"/>
          <w:szCs w:val="28"/>
          <w:lang w:eastAsia="ru-RU"/>
        </w:rPr>
        <w:tab/>
        <w:t>Методики прогнозирования поступлений доходов бюджета</w:t>
      </w:r>
    </w:p>
    <w:p w:rsidR="00B006C0" w:rsidRDefault="0098217A" w:rsidP="00B006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Утверждены методики прогнозирования </w:t>
      </w:r>
      <w:r w:rsidR="00B7495A">
        <w:rPr>
          <w:rFonts w:ascii="Times New Roman" w:eastAsia="Times New Roman" w:hAnsi="Times New Roman" w:cs="Times New Roman"/>
          <w:sz w:val="28"/>
          <w:szCs w:val="28"/>
          <w:lang w:eastAsia="ru-RU"/>
        </w:rPr>
        <w:t>поступлений доходов бюдж</w:t>
      </w:r>
      <w:r>
        <w:rPr>
          <w:rFonts w:ascii="Times New Roman" w:eastAsia="Times New Roman" w:hAnsi="Times New Roman" w:cs="Times New Roman"/>
          <w:sz w:val="28"/>
          <w:szCs w:val="28"/>
          <w:lang w:eastAsia="ru-RU"/>
        </w:rPr>
        <w:t xml:space="preserve">ета </w:t>
      </w:r>
      <w:r w:rsidR="00B7495A">
        <w:rPr>
          <w:rFonts w:ascii="Times New Roman" w:eastAsia="Times New Roman" w:hAnsi="Times New Roman" w:cs="Times New Roman"/>
          <w:sz w:val="28"/>
          <w:szCs w:val="28"/>
          <w:lang w:eastAsia="ru-RU"/>
        </w:rPr>
        <w:t xml:space="preserve">Северо-Енисейского района </w:t>
      </w:r>
      <w:r>
        <w:rPr>
          <w:rFonts w:ascii="Times New Roman" w:eastAsia="Times New Roman" w:hAnsi="Times New Roman" w:cs="Times New Roman"/>
          <w:sz w:val="28"/>
          <w:szCs w:val="28"/>
          <w:lang w:eastAsia="ru-RU"/>
        </w:rPr>
        <w:t>по 5 главным администраторам доходов бю</w:t>
      </w:r>
      <w:r w:rsidR="00C41524">
        <w:rPr>
          <w:rFonts w:ascii="Times New Roman" w:eastAsia="Times New Roman" w:hAnsi="Times New Roman" w:cs="Times New Roman"/>
          <w:sz w:val="28"/>
          <w:szCs w:val="28"/>
          <w:lang w:eastAsia="ru-RU"/>
        </w:rPr>
        <w:t>джета Северо-Енисейского района: администраци</w:t>
      </w:r>
      <w:r w:rsidR="005F5876">
        <w:rPr>
          <w:rFonts w:ascii="Times New Roman" w:eastAsia="Times New Roman" w:hAnsi="Times New Roman" w:cs="Times New Roman"/>
          <w:sz w:val="28"/>
          <w:szCs w:val="28"/>
          <w:lang w:eastAsia="ru-RU"/>
        </w:rPr>
        <w:t>и</w:t>
      </w:r>
      <w:r w:rsidR="00C41524">
        <w:rPr>
          <w:rFonts w:ascii="Times New Roman" w:eastAsia="Times New Roman" w:hAnsi="Times New Roman" w:cs="Times New Roman"/>
          <w:sz w:val="28"/>
          <w:szCs w:val="28"/>
          <w:lang w:eastAsia="ru-RU"/>
        </w:rPr>
        <w:t xml:space="preserve"> Северо-Енисейского района, управлени</w:t>
      </w:r>
      <w:r w:rsidR="005F5876">
        <w:rPr>
          <w:rFonts w:ascii="Times New Roman" w:eastAsia="Times New Roman" w:hAnsi="Times New Roman" w:cs="Times New Roman"/>
          <w:sz w:val="28"/>
          <w:szCs w:val="28"/>
          <w:lang w:eastAsia="ru-RU"/>
        </w:rPr>
        <w:t>ю</w:t>
      </w:r>
      <w:r w:rsidR="00C41524">
        <w:rPr>
          <w:rFonts w:ascii="Times New Roman" w:eastAsia="Times New Roman" w:hAnsi="Times New Roman" w:cs="Times New Roman"/>
          <w:sz w:val="28"/>
          <w:szCs w:val="28"/>
          <w:lang w:eastAsia="ru-RU"/>
        </w:rPr>
        <w:t xml:space="preserve"> образования Северо-Енисейского района,</w:t>
      </w:r>
      <w:r w:rsidR="00B7495A">
        <w:rPr>
          <w:rFonts w:ascii="Times New Roman" w:eastAsia="Times New Roman" w:hAnsi="Times New Roman" w:cs="Times New Roman"/>
          <w:sz w:val="28"/>
          <w:szCs w:val="28"/>
          <w:lang w:eastAsia="ru-RU"/>
        </w:rPr>
        <w:t xml:space="preserve"> Финансово</w:t>
      </w:r>
      <w:r w:rsidR="005F5876">
        <w:rPr>
          <w:rFonts w:ascii="Times New Roman" w:eastAsia="Times New Roman" w:hAnsi="Times New Roman" w:cs="Times New Roman"/>
          <w:sz w:val="28"/>
          <w:szCs w:val="28"/>
          <w:lang w:eastAsia="ru-RU"/>
        </w:rPr>
        <w:t>го</w:t>
      </w:r>
      <w:r w:rsidR="00B7495A">
        <w:rPr>
          <w:rFonts w:ascii="Times New Roman" w:eastAsia="Times New Roman" w:hAnsi="Times New Roman" w:cs="Times New Roman"/>
          <w:sz w:val="28"/>
          <w:szCs w:val="28"/>
          <w:lang w:eastAsia="ru-RU"/>
        </w:rPr>
        <w:t xml:space="preserve"> управлени</w:t>
      </w:r>
      <w:r w:rsidR="005F5876">
        <w:rPr>
          <w:rFonts w:ascii="Times New Roman" w:eastAsia="Times New Roman" w:hAnsi="Times New Roman" w:cs="Times New Roman"/>
          <w:sz w:val="28"/>
          <w:szCs w:val="28"/>
          <w:lang w:eastAsia="ru-RU"/>
        </w:rPr>
        <w:t>я</w:t>
      </w:r>
      <w:r w:rsidR="00B7495A">
        <w:rPr>
          <w:rFonts w:ascii="Times New Roman" w:eastAsia="Times New Roman" w:hAnsi="Times New Roman" w:cs="Times New Roman"/>
          <w:sz w:val="28"/>
          <w:szCs w:val="28"/>
          <w:lang w:eastAsia="ru-RU"/>
        </w:rPr>
        <w:t xml:space="preserve"> администрации Северо-Енисейского района,</w:t>
      </w:r>
      <w:r w:rsidR="00C41524">
        <w:rPr>
          <w:rFonts w:ascii="Times New Roman" w:eastAsia="Times New Roman" w:hAnsi="Times New Roman" w:cs="Times New Roman"/>
          <w:sz w:val="28"/>
          <w:szCs w:val="28"/>
          <w:lang w:eastAsia="ru-RU"/>
        </w:rPr>
        <w:t xml:space="preserve"> отдел</w:t>
      </w:r>
      <w:r w:rsidR="005F5876">
        <w:rPr>
          <w:rFonts w:ascii="Times New Roman" w:eastAsia="Times New Roman" w:hAnsi="Times New Roman" w:cs="Times New Roman"/>
          <w:sz w:val="28"/>
          <w:szCs w:val="28"/>
          <w:lang w:eastAsia="ru-RU"/>
        </w:rPr>
        <w:t>у</w:t>
      </w:r>
      <w:r w:rsidR="00C41524">
        <w:rPr>
          <w:rFonts w:ascii="Times New Roman" w:eastAsia="Times New Roman" w:hAnsi="Times New Roman" w:cs="Times New Roman"/>
          <w:sz w:val="28"/>
          <w:szCs w:val="28"/>
          <w:lang w:eastAsia="ru-RU"/>
        </w:rPr>
        <w:t xml:space="preserve"> культуры </w:t>
      </w:r>
      <w:r>
        <w:rPr>
          <w:rFonts w:ascii="Times New Roman" w:eastAsia="Times New Roman" w:hAnsi="Times New Roman" w:cs="Times New Roman"/>
          <w:sz w:val="28"/>
          <w:szCs w:val="28"/>
          <w:lang w:eastAsia="ru-RU"/>
        </w:rPr>
        <w:t xml:space="preserve"> </w:t>
      </w:r>
      <w:r w:rsidR="00B7495A">
        <w:rPr>
          <w:rFonts w:ascii="Times New Roman" w:eastAsia="Times New Roman" w:hAnsi="Times New Roman" w:cs="Times New Roman"/>
          <w:sz w:val="28"/>
          <w:szCs w:val="28"/>
          <w:lang w:eastAsia="ru-RU"/>
        </w:rPr>
        <w:t>администрации Северо-Енисейского района, отдел</w:t>
      </w:r>
      <w:r w:rsidR="005F5876">
        <w:rPr>
          <w:rFonts w:ascii="Times New Roman" w:eastAsia="Times New Roman" w:hAnsi="Times New Roman" w:cs="Times New Roman"/>
          <w:sz w:val="28"/>
          <w:szCs w:val="28"/>
          <w:lang w:eastAsia="ru-RU"/>
        </w:rPr>
        <w:t>у</w:t>
      </w:r>
      <w:r w:rsidR="00B7495A">
        <w:rPr>
          <w:rFonts w:ascii="Times New Roman" w:eastAsia="Times New Roman" w:hAnsi="Times New Roman" w:cs="Times New Roman"/>
          <w:sz w:val="28"/>
          <w:szCs w:val="28"/>
          <w:lang w:eastAsia="ru-RU"/>
        </w:rPr>
        <w:t xml:space="preserve"> физкультуры  и спорта администр</w:t>
      </w:r>
      <w:r w:rsidR="005F5876">
        <w:rPr>
          <w:rFonts w:ascii="Times New Roman" w:eastAsia="Times New Roman" w:hAnsi="Times New Roman" w:cs="Times New Roman"/>
          <w:sz w:val="28"/>
          <w:szCs w:val="28"/>
          <w:lang w:eastAsia="ru-RU"/>
        </w:rPr>
        <w:t>ации Северо-Енисейского района.</w:t>
      </w:r>
    </w:p>
    <w:p w:rsidR="00AF2C7F" w:rsidRDefault="00B006C0" w:rsidP="00AF2C7F">
      <w:pPr>
        <w:spacing w:after="0" w:line="240" w:lineRule="auto"/>
        <w:ind w:firstLine="567"/>
        <w:jc w:val="both"/>
        <w:rPr>
          <w:rFonts w:ascii="Times New Roman" w:eastAsia="Times New Roman" w:hAnsi="Times New Roman" w:cs="Times New Roman"/>
          <w:i/>
          <w:sz w:val="28"/>
          <w:szCs w:val="28"/>
          <w:lang w:eastAsia="ru-RU"/>
        </w:rPr>
      </w:pPr>
      <w:r w:rsidRPr="00B006C0">
        <w:rPr>
          <w:rFonts w:ascii="Times New Roman" w:eastAsia="Times New Roman" w:hAnsi="Times New Roman" w:cs="Times New Roman"/>
          <w:i/>
          <w:sz w:val="28"/>
          <w:szCs w:val="28"/>
          <w:lang w:eastAsia="ru-RU"/>
        </w:rPr>
        <w:tab/>
        <w:t>Уточнение решений Северо-Енисейского районного Совета депутатов</w:t>
      </w:r>
    </w:p>
    <w:p w:rsidR="00125128" w:rsidRPr="00A33BF0" w:rsidRDefault="000B05F1" w:rsidP="00AF2C7F">
      <w:pPr>
        <w:spacing w:after="0" w:line="240" w:lineRule="auto"/>
        <w:ind w:firstLine="567"/>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целях проведения единой налоговой политики </w:t>
      </w:r>
      <w:r w:rsidR="008C7EB8" w:rsidRPr="00A33BF0">
        <w:rPr>
          <w:rFonts w:ascii="Times New Roman" w:eastAsia="Times New Roman" w:hAnsi="Times New Roman" w:cs="Times New Roman"/>
          <w:sz w:val="28"/>
          <w:szCs w:val="28"/>
          <w:lang w:eastAsia="ru-RU"/>
        </w:rPr>
        <w:t xml:space="preserve">в </w:t>
      </w:r>
      <w:r w:rsidR="004F2E22">
        <w:rPr>
          <w:rFonts w:ascii="Times New Roman" w:eastAsia="Times New Roman" w:hAnsi="Times New Roman" w:cs="Times New Roman"/>
          <w:sz w:val="28"/>
          <w:szCs w:val="28"/>
          <w:lang w:eastAsia="ru-RU"/>
        </w:rPr>
        <w:t xml:space="preserve">Красноярском </w:t>
      </w:r>
      <w:r w:rsidR="008C7EB8" w:rsidRPr="00A33BF0">
        <w:rPr>
          <w:rFonts w:ascii="Times New Roman" w:eastAsia="Times New Roman" w:hAnsi="Times New Roman" w:cs="Times New Roman"/>
          <w:sz w:val="28"/>
          <w:szCs w:val="28"/>
          <w:lang w:eastAsia="ru-RU"/>
        </w:rPr>
        <w:t xml:space="preserve">крае </w:t>
      </w:r>
      <w:r w:rsidRPr="00A33BF0">
        <w:rPr>
          <w:rFonts w:ascii="Times New Roman" w:eastAsia="Times New Roman" w:hAnsi="Times New Roman" w:cs="Times New Roman"/>
          <w:sz w:val="28"/>
          <w:szCs w:val="28"/>
          <w:lang w:eastAsia="ru-RU"/>
        </w:rPr>
        <w:t xml:space="preserve">администрацией Северо-Енисейского района будет продолжена работа </w:t>
      </w:r>
      <w:r w:rsidR="005F5876">
        <w:rPr>
          <w:rFonts w:ascii="Times New Roman" w:eastAsia="Times New Roman" w:hAnsi="Times New Roman" w:cs="Times New Roman"/>
          <w:sz w:val="28"/>
          <w:szCs w:val="28"/>
          <w:lang w:eastAsia="ru-RU"/>
        </w:rPr>
        <w:t>по</w:t>
      </w:r>
      <w:r w:rsidRPr="00A33BF0">
        <w:rPr>
          <w:rFonts w:ascii="Times New Roman" w:eastAsia="Times New Roman" w:hAnsi="Times New Roman" w:cs="Times New Roman"/>
          <w:sz w:val="28"/>
          <w:szCs w:val="28"/>
          <w:lang w:eastAsia="ru-RU"/>
        </w:rPr>
        <w:t xml:space="preserve"> уточнени</w:t>
      </w:r>
      <w:r w:rsidR="005F5876">
        <w:rPr>
          <w:rFonts w:ascii="Times New Roman" w:eastAsia="Times New Roman" w:hAnsi="Times New Roman" w:cs="Times New Roman"/>
          <w:sz w:val="28"/>
          <w:szCs w:val="28"/>
          <w:lang w:eastAsia="ru-RU"/>
        </w:rPr>
        <w:t>ю</w:t>
      </w:r>
      <w:r w:rsidRPr="00A33BF0">
        <w:rPr>
          <w:rFonts w:ascii="Times New Roman" w:eastAsia="Times New Roman" w:hAnsi="Times New Roman" w:cs="Times New Roman"/>
          <w:sz w:val="28"/>
          <w:szCs w:val="28"/>
          <w:lang w:eastAsia="ru-RU"/>
        </w:rPr>
        <w:t xml:space="preserve"> решений Северо-Енисейского районного Совета депутатов о местных налогах и приведения их в соответствие с изменениями федерального и краевого законодательства.</w:t>
      </w:r>
    </w:p>
    <w:p w:rsidR="00B006C0" w:rsidRDefault="00B006C0" w:rsidP="00BF38EB">
      <w:pPr>
        <w:spacing w:before="120" w:after="0" w:line="240" w:lineRule="auto"/>
        <w:ind w:firstLine="709"/>
        <w:jc w:val="both"/>
        <w:rPr>
          <w:rFonts w:ascii="Times New Roman" w:eastAsia="Times New Roman" w:hAnsi="Times New Roman" w:cs="Times New Roman"/>
          <w:sz w:val="28"/>
          <w:szCs w:val="28"/>
          <w:lang w:eastAsia="ru-RU"/>
        </w:rPr>
      </w:pPr>
    </w:p>
    <w:p w:rsidR="00B006C0" w:rsidRPr="00B006C0" w:rsidRDefault="00B006C0" w:rsidP="00AC47E6">
      <w:pPr>
        <w:spacing w:after="0" w:line="240" w:lineRule="auto"/>
        <w:ind w:firstLine="709"/>
        <w:jc w:val="both"/>
        <w:rPr>
          <w:rFonts w:ascii="Times New Roman" w:eastAsia="Times New Roman" w:hAnsi="Times New Roman" w:cs="Times New Roman"/>
          <w:i/>
          <w:sz w:val="28"/>
          <w:szCs w:val="28"/>
          <w:lang w:eastAsia="ru-RU"/>
        </w:rPr>
      </w:pPr>
      <w:r w:rsidRPr="00B006C0">
        <w:rPr>
          <w:rFonts w:ascii="Times New Roman" w:eastAsia="Times New Roman" w:hAnsi="Times New Roman" w:cs="Times New Roman"/>
          <w:i/>
          <w:color w:val="000000"/>
          <w:sz w:val="28"/>
          <w:szCs w:val="28"/>
          <w:lang w:eastAsia="ru-RU"/>
        </w:rPr>
        <w:t xml:space="preserve">Снижение налоговой задолженности, </w:t>
      </w:r>
      <w:r w:rsidRPr="00B006C0">
        <w:rPr>
          <w:rFonts w:ascii="Times New Roman" w:eastAsia="Times New Roman" w:hAnsi="Times New Roman" w:cs="Times New Roman"/>
          <w:i/>
          <w:sz w:val="28"/>
          <w:szCs w:val="28"/>
          <w:lang w:eastAsia="ru-RU"/>
        </w:rPr>
        <w:t>легализаци</w:t>
      </w:r>
      <w:r>
        <w:rPr>
          <w:rFonts w:ascii="Times New Roman" w:eastAsia="Times New Roman" w:hAnsi="Times New Roman" w:cs="Times New Roman"/>
          <w:i/>
          <w:sz w:val="28"/>
          <w:szCs w:val="28"/>
          <w:lang w:eastAsia="ru-RU"/>
        </w:rPr>
        <w:t>я</w:t>
      </w:r>
      <w:r w:rsidRPr="00B006C0">
        <w:rPr>
          <w:rFonts w:ascii="Times New Roman" w:eastAsia="Times New Roman" w:hAnsi="Times New Roman" w:cs="Times New Roman"/>
          <w:i/>
          <w:sz w:val="28"/>
          <w:szCs w:val="28"/>
          <w:lang w:eastAsia="ru-RU"/>
        </w:rPr>
        <w:t xml:space="preserve"> заработной платы и снижени</w:t>
      </w:r>
      <w:r>
        <w:rPr>
          <w:rFonts w:ascii="Times New Roman" w:eastAsia="Times New Roman" w:hAnsi="Times New Roman" w:cs="Times New Roman"/>
          <w:i/>
          <w:sz w:val="28"/>
          <w:szCs w:val="28"/>
          <w:lang w:eastAsia="ru-RU"/>
        </w:rPr>
        <w:t>е</w:t>
      </w:r>
      <w:r w:rsidRPr="00B006C0">
        <w:rPr>
          <w:rFonts w:ascii="Times New Roman" w:eastAsia="Times New Roman" w:hAnsi="Times New Roman" w:cs="Times New Roman"/>
          <w:i/>
          <w:sz w:val="28"/>
          <w:szCs w:val="28"/>
          <w:lang w:eastAsia="ru-RU"/>
        </w:rPr>
        <w:t xml:space="preserve"> неформальной занятости</w:t>
      </w:r>
    </w:p>
    <w:p w:rsidR="00125128" w:rsidRDefault="000B05F1" w:rsidP="00AC47E6">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Будет продолжена работа </w:t>
      </w:r>
      <w:r w:rsidRPr="00A33BF0">
        <w:rPr>
          <w:rFonts w:ascii="Times New Roman" w:eastAsia="Times New Roman" w:hAnsi="Times New Roman" w:cs="Times New Roman"/>
          <w:color w:val="000000"/>
          <w:sz w:val="28"/>
          <w:szCs w:val="28"/>
          <w:lang w:eastAsia="ru-RU"/>
        </w:rPr>
        <w:t>районной межведомственной  координационной комиссии  по укреплению налоговой, бюджетной и платежной дисциплины, по вопросам легализации теневой заработной платы, по выявлению и снижению неформальной занятости населения Северо-Енисейского района</w:t>
      </w:r>
      <w:r w:rsidR="006B30D5">
        <w:rPr>
          <w:rFonts w:ascii="Times New Roman" w:eastAsia="Times New Roman" w:hAnsi="Times New Roman" w:cs="Times New Roman"/>
          <w:color w:val="000000"/>
          <w:sz w:val="28"/>
          <w:szCs w:val="28"/>
          <w:lang w:eastAsia="ru-RU"/>
        </w:rPr>
        <w:t>,</w:t>
      </w:r>
      <w:r w:rsidRPr="00A33BF0">
        <w:rPr>
          <w:rFonts w:ascii="Times New Roman" w:eastAsia="Times New Roman" w:hAnsi="Times New Roman" w:cs="Times New Roman"/>
          <w:color w:val="000000"/>
          <w:sz w:val="28"/>
          <w:szCs w:val="28"/>
          <w:lang w:eastAsia="ru-RU"/>
        </w:rPr>
        <w:t xml:space="preserve"> снижени</w:t>
      </w:r>
      <w:r w:rsidR="006B30D5">
        <w:rPr>
          <w:rFonts w:ascii="Times New Roman" w:eastAsia="Times New Roman" w:hAnsi="Times New Roman" w:cs="Times New Roman"/>
          <w:color w:val="000000"/>
          <w:sz w:val="28"/>
          <w:szCs w:val="28"/>
          <w:lang w:eastAsia="ru-RU"/>
        </w:rPr>
        <w:t>ю</w:t>
      </w:r>
      <w:r w:rsidRPr="00A33BF0">
        <w:rPr>
          <w:rFonts w:ascii="Times New Roman" w:eastAsia="Times New Roman" w:hAnsi="Times New Roman" w:cs="Times New Roman"/>
          <w:color w:val="000000"/>
          <w:sz w:val="28"/>
          <w:szCs w:val="28"/>
          <w:lang w:eastAsia="ru-RU"/>
        </w:rPr>
        <w:t xml:space="preserve"> налоговой задолженности</w:t>
      </w:r>
      <w:r w:rsidR="006B30D5">
        <w:rPr>
          <w:rFonts w:ascii="Times New Roman" w:eastAsia="Times New Roman" w:hAnsi="Times New Roman" w:cs="Times New Roman"/>
          <w:color w:val="000000"/>
          <w:sz w:val="28"/>
          <w:szCs w:val="28"/>
          <w:lang w:eastAsia="ru-RU"/>
        </w:rPr>
        <w:t>.</w:t>
      </w:r>
    </w:p>
    <w:p w:rsidR="00AF2C7F" w:rsidRPr="00A33BF0" w:rsidRDefault="00AF2C7F" w:rsidP="00AC47E6">
      <w:pPr>
        <w:spacing w:after="0" w:line="240" w:lineRule="auto"/>
        <w:ind w:firstLine="709"/>
        <w:jc w:val="both"/>
        <w:rPr>
          <w:rFonts w:ascii="Times New Roman" w:eastAsia="Times New Roman" w:hAnsi="Times New Roman" w:cs="Times New Roman"/>
          <w:sz w:val="28"/>
          <w:szCs w:val="28"/>
          <w:lang w:eastAsia="ru-RU"/>
        </w:rPr>
      </w:pPr>
    </w:p>
    <w:p w:rsidR="00AC47E6" w:rsidRPr="006C24DD" w:rsidRDefault="006C24DD" w:rsidP="00AF2C7F">
      <w:pPr>
        <w:spacing w:after="0" w:line="240" w:lineRule="auto"/>
        <w:ind w:firstLine="709"/>
        <w:jc w:val="both"/>
        <w:rPr>
          <w:rFonts w:ascii="Times New Roman" w:eastAsia="Times New Roman" w:hAnsi="Times New Roman" w:cs="Times New Roman"/>
          <w:i/>
          <w:sz w:val="28"/>
          <w:szCs w:val="28"/>
          <w:lang w:eastAsia="ru-RU"/>
        </w:rPr>
      </w:pPr>
      <w:r w:rsidRPr="006C24DD">
        <w:rPr>
          <w:rFonts w:ascii="Times New Roman" w:eastAsia="Times New Roman" w:hAnsi="Times New Roman" w:cs="Times New Roman"/>
          <w:i/>
          <w:sz w:val="28"/>
          <w:szCs w:val="28"/>
          <w:lang w:eastAsia="ru-RU"/>
        </w:rPr>
        <w:t>Проведение мероприятий по з</w:t>
      </w:r>
      <w:r>
        <w:rPr>
          <w:rFonts w:ascii="Times New Roman" w:eastAsia="Times New Roman" w:hAnsi="Times New Roman" w:cs="Times New Roman"/>
          <w:i/>
          <w:sz w:val="28"/>
          <w:szCs w:val="28"/>
          <w:lang w:eastAsia="ru-RU"/>
        </w:rPr>
        <w:t>е</w:t>
      </w:r>
      <w:r w:rsidRPr="006C24DD">
        <w:rPr>
          <w:rFonts w:ascii="Times New Roman" w:eastAsia="Times New Roman" w:hAnsi="Times New Roman" w:cs="Times New Roman"/>
          <w:i/>
          <w:sz w:val="28"/>
          <w:szCs w:val="28"/>
          <w:lang w:eastAsia="ru-RU"/>
        </w:rPr>
        <w:t>мельно-имущественному комплексу</w:t>
      </w:r>
    </w:p>
    <w:p w:rsidR="00125128" w:rsidRPr="006C24DD" w:rsidRDefault="000B05F1" w:rsidP="00AF2C7F">
      <w:pPr>
        <w:spacing w:after="0" w:line="240" w:lineRule="auto"/>
        <w:ind w:firstLine="709"/>
        <w:jc w:val="both"/>
        <w:rPr>
          <w:rFonts w:ascii="Times New Roman" w:eastAsia="Times New Roman" w:hAnsi="Times New Roman" w:cs="Times New Roman"/>
          <w:sz w:val="28"/>
          <w:szCs w:val="28"/>
          <w:lang w:eastAsia="ru-RU"/>
        </w:rPr>
      </w:pPr>
      <w:r w:rsidRPr="006C24DD">
        <w:rPr>
          <w:rFonts w:ascii="Times New Roman" w:eastAsia="Times New Roman" w:hAnsi="Times New Roman" w:cs="Times New Roman"/>
          <w:sz w:val="28"/>
          <w:szCs w:val="28"/>
          <w:lang w:eastAsia="ru-RU"/>
        </w:rPr>
        <w:t xml:space="preserve">Продолжится </w:t>
      </w:r>
      <w:r w:rsidR="006B30D5">
        <w:rPr>
          <w:rFonts w:ascii="Times New Roman" w:eastAsia="Times New Roman" w:hAnsi="Times New Roman" w:cs="Times New Roman"/>
          <w:sz w:val="28"/>
          <w:szCs w:val="28"/>
          <w:lang w:eastAsia="ru-RU"/>
        </w:rPr>
        <w:t xml:space="preserve">работа по реализации </w:t>
      </w:r>
      <w:r w:rsidRPr="006C24DD">
        <w:rPr>
          <w:rFonts w:ascii="Times New Roman" w:eastAsia="Times New Roman" w:hAnsi="Times New Roman" w:cs="Times New Roman"/>
          <w:sz w:val="28"/>
          <w:szCs w:val="28"/>
          <w:lang w:eastAsia="ru-RU"/>
        </w:rPr>
        <w:t>мероприятий земельного контроля, внесению сведений в ФИАС, уточнению данных в ЕГРН о земельных участках без кадастровой стоимости.</w:t>
      </w:r>
    </w:p>
    <w:p w:rsidR="00B006C0" w:rsidRDefault="00B006C0" w:rsidP="00B006C0">
      <w:pPr>
        <w:tabs>
          <w:tab w:val="left" w:pos="709"/>
        </w:tabs>
        <w:spacing w:after="0" w:line="240" w:lineRule="auto"/>
        <w:ind w:firstLine="709"/>
        <w:jc w:val="both"/>
        <w:rPr>
          <w:rFonts w:ascii="Times New Roman" w:eastAsia="Times New Roman" w:hAnsi="Times New Roman" w:cs="Times New Roman"/>
          <w:i/>
          <w:sz w:val="26"/>
          <w:szCs w:val="26"/>
          <w:lang w:eastAsia="ru-RU"/>
        </w:rPr>
      </w:pPr>
    </w:p>
    <w:p w:rsidR="00AC47E6" w:rsidRPr="00355B63" w:rsidRDefault="00B006C0" w:rsidP="00B006C0">
      <w:pPr>
        <w:tabs>
          <w:tab w:val="left" w:pos="709"/>
        </w:tabs>
        <w:spacing w:after="0" w:line="240" w:lineRule="auto"/>
        <w:ind w:firstLine="709"/>
        <w:jc w:val="both"/>
        <w:rPr>
          <w:rFonts w:ascii="Times New Roman" w:eastAsia="Times New Roman" w:hAnsi="Times New Roman" w:cs="Times New Roman"/>
          <w:i/>
          <w:sz w:val="26"/>
          <w:szCs w:val="26"/>
          <w:lang w:eastAsia="ru-RU"/>
        </w:rPr>
      </w:pPr>
      <w:r w:rsidRPr="00355B63">
        <w:rPr>
          <w:rFonts w:ascii="Times New Roman" w:eastAsia="Times New Roman" w:hAnsi="Times New Roman" w:cs="Times New Roman"/>
          <w:i/>
          <w:sz w:val="26"/>
          <w:szCs w:val="26"/>
          <w:lang w:eastAsia="ru-RU"/>
        </w:rPr>
        <w:t xml:space="preserve">Внедрение </w:t>
      </w:r>
      <w:r w:rsidR="00AF2C7F">
        <w:rPr>
          <w:rFonts w:ascii="Times New Roman" w:eastAsia="Times New Roman" w:hAnsi="Times New Roman" w:cs="Times New Roman"/>
          <w:i/>
          <w:sz w:val="26"/>
          <w:szCs w:val="26"/>
          <w:lang w:eastAsia="ru-RU"/>
        </w:rPr>
        <w:t xml:space="preserve">и использование </w:t>
      </w:r>
      <w:r w:rsidRPr="00355B63">
        <w:rPr>
          <w:rFonts w:ascii="Times New Roman" w:eastAsia="Times New Roman" w:hAnsi="Times New Roman" w:cs="Times New Roman"/>
          <w:i/>
          <w:sz w:val="26"/>
          <w:szCs w:val="26"/>
          <w:lang w:eastAsia="ru-RU"/>
        </w:rPr>
        <w:t>государственной межведомственной информационной системы централизованного учета объектов земельно-имущественного комплекса Красноярского края (</w:t>
      </w:r>
      <w:r>
        <w:rPr>
          <w:rFonts w:ascii="Times New Roman" w:eastAsia="Times New Roman" w:hAnsi="Times New Roman" w:cs="Times New Roman"/>
          <w:i/>
          <w:sz w:val="26"/>
          <w:szCs w:val="26"/>
          <w:lang w:eastAsia="ru-RU"/>
        </w:rPr>
        <w:t xml:space="preserve">далее - </w:t>
      </w:r>
      <w:r w:rsidRPr="00355B63">
        <w:rPr>
          <w:rFonts w:ascii="Times New Roman" w:eastAsia="Times New Roman" w:hAnsi="Times New Roman" w:cs="Times New Roman"/>
          <w:i/>
          <w:sz w:val="26"/>
          <w:szCs w:val="26"/>
          <w:lang w:eastAsia="ru-RU"/>
        </w:rPr>
        <w:t>ГМИС) на территории Северо-Енисейского района</w:t>
      </w:r>
      <w:r>
        <w:rPr>
          <w:rFonts w:ascii="Times New Roman" w:eastAsia="Times New Roman" w:hAnsi="Times New Roman" w:cs="Times New Roman"/>
          <w:i/>
          <w:sz w:val="26"/>
          <w:szCs w:val="26"/>
          <w:lang w:eastAsia="ru-RU"/>
        </w:rPr>
        <w:t xml:space="preserve"> </w:t>
      </w:r>
    </w:p>
    <w:p w:rsidR="00B006C0" w:rsidRDefault="00B006C0" w:rsidP="00B006C0">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355B63">
        <w:rPr>
          <w:rFonts w:ascii="Times New Roman" w:eastAsia="Times New Roman" w:hAnsi="Times New Roman" w:cs="Times New Roman"/>
          <w:sz w:val="26"/>
          <w:szCs w:val="26"/>
          <w:lang w:eastAsia="ru-RU"/>
        </w:rPr>
        <w:t>В целях организации подготовительных работ по внедрению на территории Северо-Енисейского района ГМИС администраци</w:t>
      </w:r>
      <w:r>
        <w:rPr>
          <w:rFonts w:ascii="Times New Roman" w:eastAsia="Times New Roman" w:hAnsi="Times New Roman" w:cs="Times New Roman"/>
          <w:sz w:val="26"/>
          <w:szCs w:val="26"/>
          <w:lang w:eastAsia="ru-RU"/>
        </w:rPr>
        <w:t>ей</w:t>
      </w:r>
      <w:r w:rsidRPr="00355B63">
        <w:rPr>
          <w:rFonts w:ascii="Times New Roman" w:eastAsia="Times New Roman" w:hAnsi="Times New Roman" w:cs="Times New Roman"/>
          <w:sz w:val="26"/>
          <w:szCs w:val="26"/>
          <w:lang w:eastAsia="ru-RU"/>
        </w:rPr>
        <w:t xml:space="preserve"> Северо-Енисейского района направлена анкета участника ГМИС и сведения о сотрудниках, подключаемых к ГМИС. Распоряжением администрации Северо-Енисейского района от 21.06.2021 № 1313-р «О создании Рабочей группы в рамках работы по внедрению государственной межведомственной информационной системы централизованного учета объектов земельно-имущественного комплекса Красноярского края» создана и утверждена Рабочая группа по вопросам внедрения ГМИС. </w:t>
      </w:r>
    </w:p>
    <w:p w:rsidR="00B006C0" w:rsidRPr="00D33C55" w:rsidRDefault="00B006C0" w:rsidP="00B006C0">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Обеспечено</w:t>
      </w:r>
      <w:r w:rsidRPr="00355B63">
        <w:rPr>
          <w:rFonts w:ascii="Times New Roman" w:eastAsia="Times New Roman" w:hAnsi="Times New Roman" w:cs="Times New Roman"/>
          <w:sz w:val="26"/>
          <w:szCs w:val="26"/>
          <w:lang w:eastAsia="ru-RU"/>
        </w:rPr>
        <w:t xml:space="preserve"> занесе</w:t>
      </w:r>
      <w:r>
        <w:rPr>
          <w:rFonts w:ascii="Times New Roman" w:eastAsia="Times New Roman" w:hAnsi="Times New Roman" w:cs="Times New Roman"/>
          <w:sz w:val="26"/>
          <w:szCs w:val="26"/>
          <w:lang w:eastAsia="ru-RU"/>
        </w:rPr>
        <w:t>ние имущества</w:t>
      </w:r>
      <w:r w:rsidRPr="00355B63">
        <w:rPr>
          <w:rFonts w:ascii="Times New Roman" w:eastAsia="Times New Roman" w:hAnsi="Times New Roman" w:cs="Times New Roman"/>
          <w:sz w:val="26"/>
          <w:szCs w:val="26"/>
          <w:lang w:eastAsia="ru-RU"/>
        </w:rPr>
        <w:t xml:space="preserve"> в тестовую таблицу ГМИС. </w:t>
      </w:r>
      <w:r>
        <w:rPr>
          <w:rFonts w:ascii="Times New Roman" w:eastAsia="Times New Roman" w:hAnsi="Times New Roman" w:cs="Times New Roman"/>
          <w:sz w:val="26"/>
          <w:szCs w:val="26"/>
          <w:lang w:eastAsia="ru-RU"/>
        </w:rPr>
        <w:t>В</w:t>
      </w:r>
      <w:r w:rsidRPr="00355B63">
        <w:rPr>
          <w:rFonts w:ascii="Times New Roman" w:eastAsia="Times New Roman" w:hAnsi="Times New Roman" w:cs="Times New Roman"/>
          <w:sz w:val="26"/>
          <w:szCs w:val="26"/>
          <w:lang w:eastAsia="ru-RU"/>
        </w:rPr>
        <w:t>едется работа по переносу базы данных.</w:t>
      </w:r>
    </w:p>
    <w:p w:rsidR="00D643C9" w:rsidRDefault="000B05F1" w:rsidP="00B006C0">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целях увеличения поступлений </w:t>
      </w:r>
      <w:r w:rsidR="005F47A5">
        <w:rPr>
          <w:rFonts w:ascii="Times New Roman" w:eastAsia="Times New Roman" w:hAnsi="Times New Roman" w:cs="Times New Roman"/>
          <w:sz w:val="28"/>
          <w:szCs w:val="28"/>
          <w:lang w:eastAsia="ru-RU"/>
        </w:rPr>
        <w:t>неналоговых доходов</w:t>
      </w:r>
      <w:r w:rsidR="00CC413A">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 xml:space="preserve">в бюджет района от использования имущества </w:t>
      </w:r>
      <w:r w:rsidR="00D643C9">
        <w:rPr>
          <w:rFonts w:ascii="Times New Roman" w:eastAsia="Times New Roman" w:hAnsi="Times New Roman" w:cs="Times New Roman"/>
          <w:sz w:val="28"/>
          <w:szCs w:val="28"/>
          <w:lang w:eastAsia="ru-RU"/>
        </w:rPr>
        <w:t xml:space="preserve">продолжится работа по </w:t>
      </w:r>
      <w:r w:rsidRPr="00A33BF0">
        <w:rPr>
          <w:rFonts w:ascii="Times New Roman" w:eastAsia="Times New Roman" w:hAnsi="Times New Roman" w:cs="Times New Roman"/>
          <w:sz w:val="28"/>
          <w:szCs w:val="28"/>
          <w:lang w:eastAsia="ru-RU"/>
        </w:rPr>
        <w:t>обеспечени</w:t>
      </w:r>
      <w:r w:rsidR="00D643C9">
        <w:rPr>
          <w:rFonts w:ascii="Times New Roman" w:eastAsia="Times New Roman" w:hAnsi="Times New Roman" w:cs="Times New Roman"/>
          <w:sz w:val="28"/>
          <w:szCs w:val="28"/>
          <w:lang w:eastAsia="ru-RU"/>
        </w:rPr>
        <w:t>ю</w:t>
      </w:r>
      <w:r w:rsidRPr="00A33BF0">
        <w:rPr>
          <w:rFonts w:ascii="Times New Roman" w:eastAsia="Times New Roman" w:hAnsi="Times New Roman" w:cs="Times New Roman"/>
          <w:sz w:val="28"/>
          <w:szCs w:val="28"/>
          <w:lang w:eastAsia="ru-RU"/>
        </w:rPr>
        <w:t xml:space="preserve"> полного учета имущества и земельных участков, вовлечения максимального количества объектов недвижимости в налоговый оборот.</w:t>
      </w:r>
      <w:r w:rsidR="00827EC8">
        <w:rPr>
          <w:rFonts w:ascii="Times New Roman" w:eastAsia="Times New Roman" w:hAnsi="Times New Roman" w:cs="Times New Roman"/>
          <w:sz w:val="28"/>
          <w:szCs w:val="28"/>
          <w:lang w:eastAsia="ru-RU"/>
        </w:rPr>
        <w:t xml:space="preserve"> </w:t>
      </w:r>
    </w:p>
    <w:p w:rsidR="00125128" w:rsidRPr="00D643C9" w:rsidRDefault="00D643C9" w:rsidP="00D643C9">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w:t>
      </w:r>
      <w:r w:rsidR="000B05F1" w:rsidRPr="00A33BF0">
        <w:rPr>
          <w:rFonts w:ascii="Times New Roman" w:eastAsia="Times New Roman" w:hAnsi="Times New Roman" w:cs="Times New Roman"/>
          <w:sz w:val="28"/>
          <w:szCs w:val="28"/>
        </w:rPr>
        <w:t xml:space="preserve"> соответствии с постановлением Правительства Красноярского края от 12.07.2019 № 355-п </w:t>
      </w:r>
      <w:r>
        <w:rPr>
          <w:rFonts w:ascii="Times New Roman" w:eastAsia="Times New Roman" w:hAnsi="Times New Roman" w:cs="Times New Roman"/>
          <w:sz w:val="28"/>
          <w:szCs w:val="28"/>
        </w:rPr>
        <w:t xml:space="preserve">продолжится участие Северо-Енисейского района </w:t>
      </w:r>
      <w:r w:rsidR="000B05F1" w:rsidRPr="00A33BF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0B05F1" w:rsidRPr="00A33BF0">
        <w:rPr>
          <w:rFonts w:ascii="Times New Roman" w:eastAsia="Times New Roman" w:hAnsi="Times New Roman" w:cs="Times New Roman"/>
          <w:sz w:val="28"/>
          <w:szCs w:val="28"/>
        </w:rPr>
        <w:t xml:space="preserve"> государственной межведомственной информационной систем</w:t>
      </w:r>
      <w:r>
        <w:rPr>
          <w:rFonts w:ascii="Times New Roman" w:eastAsia="Times New Roman" w:hAnsi="Times New Roman" w:cs="Times New Roman"/>
          <w:sz w:val="28"/>
          <w:szCs w:val="28"/>
        </w:rPr>
        <w:t>е</w:t>
      </w:r>
      <w:r w:rsidR="000B05F1" w:rsidRPr="00A33BF0">
        <w:rPr>
          <w:rFonts w:ascii="Times New Roman" w:eastAsia="Times New Roman" w:hAnsi="Times New Roman" w:cs="Times New Roman"/>
          <w:sz w:val="28"/>
          <w:szCs w:val="28"/>
        </w:rPr>
        <w:t xml:space="preserve"> централизованного учета объектов земельно-имущественного комплекса Красноярского края</w:t>
      </w:r>
      <w:r>
        <w:rPr>
          <w:rFonts w:ascii="Times New Roman" w:eastAsia="Times New Roman" w:hAnsi="Times New Roman" w:cs="Times New Roman"/>
          <w:sz w:val="28"/>
          <w:szCs w:val="28"/>
        </w:rPr>
        <w:t>,</w:t>
      </w:r>
      <w:r w:rsidR="000B05F1" w:rsidRPr="00A33BF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что </w:t>
      </w:r>
      <w:r w:rsidR="000B05F1" w:rsidRPr="00A33BF0">
        <w:rPr>
          <w:rFonts w:ascii="Times New Roman" w:hAnsi="Times New Roman" w:cs="Times New Roman"/>
          <w:sz w:val="28"/>
          <w:szCs w:val="28"/>
        </w:rPr>
        <w:t xml:space="preserve">позволит повысить прозрачность и эффективность использования объектов недвижимого имущества на территории Северо-Енисейского района и обеспечит администрацию Северо-Енисейского района актуальной информацией об объектах земельно-имущественного комплекса, </w:t>
      </w:r>
      <w:r w:rsidR="00FD3DC7">
        <w:rPr>
          <w:rFonts w:ascii="Times New Roman" w:hAnsi="Times New Roman" w:cs="Times New Roman"/>
          <w:sz w:val="28"/>
          <w:szCs w:val="28"/>
        </w:rPr>
        <w:t xml:space="preserve">а также </w:t>
      </w:r>
      <w:r w:rsidR="000B05F1" w:rsidRPr="00A33BF0">
        <w:rPr>
          <w:rFonts w:ascii="Times New Roman" w:hAnsi="Times New Roman" w:cs="Times New Roman"/>
          <w:sz w:val="28"/>
          <w:szCs w:val="28"/>
        </w:rPr>
        <w:t>использова</w:t>
      </w:r>
      <w:r w:rsidR="00FD3DC7">
        <w:rPr>
          <w:rFonts w:ascii="Times New Roman" w:hAnsi="Times New Roman" w:cs="Times New Roman"/>
          <w:sz w:val="28"/>
          <w:szCs w:val="28"/>
        </w:rPr>
        <w:t>ть</w:t>
      </w:r>
      <w:r w:rsidR="000B05F1" w:rsidRPr="00A33BF0">
        <w:rPr>
          <w:rFonts w:ascii="Times New Roman" w:hAnsi="Times New Roman" w:cs="Times New Roman"/>
          <w:sz w:val="28"/>
          <w:szCs w:val="28"/>
        </w:rPr>
        <w:t xml:space="preserve"> едины</w:t>
      </w:r>
      <w:r w:rsidR="00FD3DC7">
        <w:rPr>
          <w:rFonts w:ascii="Times New Roman" w:hAnsi="Times New Roman" w:cs="Times New Roman"/>
          <w:sz w:val="28"/>
          <w:szCs w:val="28"/>
        </w:rPr>
        <w:t>е</w:t>
      </w:r>
      <w:r w:rsidR="000B05F1" w:rsidRPr="00A33BF0">
        <w:rPr>
          <w:rFonts w:ascii="Times New Roman" w:hAnsi="Times New Roman" w:cs="Times New Roman"/>
          <w:sz w:val="28"/>
          <w:szCs w:val="28"/>
        </w:rPr>
        <w:t xml:space="preserve"> стандарт</w:t>
      </w:r>
      <w:r w:rsidR="00FD3DC7">
        <w:rPr>
          <w:rFonts w:ascii="Times New Roman" w:hAnsi="Times New Roman" w:cs="Times New Roman"/>
          <w:sz w:val="28"/>
          <w:szCs w:val="28"/>
        </w:rPr>
        <w:t>ы,</w:t>
      </w:r>
      <w:r w:rsidR="000B05F1" w:rsidRPr="00A33BF0">
        <w:rPr>
          <w:rFonts w:ascii="Times New Roman" w:hAnsi="Times New Roman" w:cs="Times New Roman"/>
          <w:sz w:val="28"/>
          <w:szCs w:val="28"/>
        </w:rPr>
        <w:t xml:space="preserve"> норм</w:t>
      </w:r>
      <w:r w:rsidR="00FD3DC7">
        <w:rPr>
          <w:rFonts w:ascii="Times New Roman" w:hAnsi="Times New Roman" w:cs="Times New Roman"/>
          <w:sz w:val="28"/>
          <w:szCs w:val="28"/>
        </w:rPr>
        <w:t>ы</w:t>
      </w:r>
      <w:r w:rsidR="000B05F1" w:rsidRPr="00A33BF0">
        <w:rPr>
          <w:rFonts w:ascii="Times New Roman" w:hAnsi="Times New Roman" w:cs="Times New Roman"/>
          <w:sz w:val="28"/>
          <w:szCs w:val="28"/>
        </w:rPr>
        <w:t xml:space="preserve"> учета при распоряжении</w:t>
      </w:r>
      <w:proofErr w:type="gramEnd"/>
      <w:r w:rsidR="000B05F1" w:rsidRPr="00A33BF0">
        <w:rPr>
          <w:rFonts w:ascii="Times New Roman" w:hAnsi="Times New Roman" w:cs="Times New Roman"/>
          <w:sz w:val="28"/>
          <w:szCs w:val="28"/>
        </w:rPr>
        <w:t xml:space="preserve"> имущественным комплексом</w:t>
      </w:r>
      <w:r w:rsidR="00FD3DC7">
        <w:rPr>
          <w:rFonts w:ascii="Times New Roman" w:hAnsi="Times New Roman" w:cs="Times New Roman"/>
          <w:sz w:val="28"/>
          <w:szCs w:val="28"/>
        </w:rPr>
        <w:t xml:space="preserve"> и</w:t>
      </w:r>
      <w:r w:rsidR="000B05F1" w:rsidRPr="00A33BF0">
        <w:rPr>
          <w:rFonts w:ascii="Times New Roman" w:hAnsi="Times New Roman" w:cs="Times New Roman"/>
          <w:sz w:val="28"/>
          <w:szCs w:val="28"/>
        </w:rPr>
        <w:t xml:space="preserve"> </w:t>
      </w:r>
      <w:r w:rsidR="000B05F1" w:rsidRPr="00A33BF0">
        <w:rPr>
          <w:rFonts w:ascii="Times New Roman" w:eastAsia="Calibri" w:hAnsi="Times New Roman" w:cs="Times New Roman"/>
          <w:sz w:val="28"/>
          <w:szCs w:val="28"/>
        </w:rPr>
        <w:t>методологическое сопровождение по управлению земельно-имущественным комплексом.</w:t>
      </w:r>
    </w:p>
    <w:p w:rsidR="00B006C0" w:rsidRDefault="000B05F1" w:rsidP="00B006C0">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В 2021 году администрацией </w:t>
      </w:r>
      <w:r w:rsidRPr="00A33BF0">
        <w:rPr>
          <w:rFonts w:ascii="Times New Roman" w:eastAsia="Calibri" w:hAnsi="Times New Roman" w:cs="Times New Roman"/>
          <w:sz w:val="28"/>
          <w:szCs w:val="28"/>
        </w:rPr>
        <w:t xml:space="preserve">Северо-Енисейского </w:t>
      </w:r>
      <w:r w:rsidRPr="00A33BF0">
        <w:rPr>
          <w:rFonts w:ascii="Times New Roman" w:eastAsia="Times New Roman" w:hAnsi="Times New Roman" w:cs="Times New Roman"/>
          <w:sz w:val="28"/>
          <w:szCs w:val="28"/>
          <w:lang w:eastAsia="ru-RU"/>
        </w:rPr>
        <w:t xml:space="preserve">района </w:t>
      </w:r>
      <w:r w:rsidR="008C7EB8" w:rsidRPr="00A33BF0">
        <w:rPr>
          <w:rFonts w:ascii="Times New Roman" w:eastAsia="Times New Roman" w:hAnsi="Times New Roman" w:cs="Times New Roman"/>
          <w:sz w:val="28"/>
          <w:szCs w:val="28"/>
          <w:lang w:eastAsia="ru-RU"/>
        </w:rPr>
        <w:t xml:space="preserve">совместно с министерством финансов </w:t>
      </w:r>
      <w:r w:rsidR="00827EC8">
        <w:rPr>
          <w:rFonts w:ascii="Times New Roman" w:eastAsia="Times New Roman" w:hAnsi="Times New Roman" w:cs="Times New Roman"/>
          <w:sz w:val="28"/>
          <w:szCs w:val="28"/>
          <w:lang w:eastAsia="ru-RU"/>
        </w:rPr>
        <w:t xml:space="preserve">Красноярского </w:t>
      </w:r>
      <w:r w:rsidR="008C7EB8" w:rsidRPr="00A33BF0">
        <w:rPr>
          <w:rFonts w:ascii="Times New Roman" w:eastAsia="Times New Roman" w:hAnsi="Times New Roman" w:cs="Times New Roman"/>
          <w:sz w:val="28"/>
          <w:szCs w:val="28"/>
          <w:lang w:eastAsia="ru-RU"/>
        </w:rPr>
        <w:t xml:space="preserve">края </w:t>
      </w:r>
      <w:r w:rsidR="00E83188">
        <w:rPr>
          <w:rFonts w:ascii="Times New Roman" w:eastAsia="Times New Roman" w:hAnsi="Times New Roman" w:cs="Times New Roman"/>
          <w:sz w:val="28"/>
          <w:szCs w:val="28"/>
          <w:lang w:eastAsia="ru-RU"/>
        </w:rPr>
        <w:t>проведена</w:t>
      </w:r>
      <w:r w:rsidRPr="00A33BF0">
        <w:rPr>
          <w:rFonts w:ascii="Times New Roman" w:eastAsia="Times New Roman" w:hAnsi="Times New Roman" w:cs="Times New Roman"/>
          <w:sz w:val="28"/>
          <w:szCs w:val="28"/>
          <w:lang w:eastAsia="ru-RU"/>
        </w:rPr>
        <w:t xml:space="preserve"> соответствующ</w:t>
      </w:r>
      <w:r w:rsidR="00F05221" w:rsidRPr="00A33BF0">
        <w:rPr>
          <w:rFonts w:ascii="Times New Roman" w:eastAsia="Times New Roman" w:hAnsi="Times New Roman" w:cs="Times New Roman"/>
          <w:sz w:val="28"/>
          <w:szCs w:val="28"/>
          <w:lang w:eastAsia="ru-RU"/>
        </w:rPr>
        <w:t>ая</w:t>
      </w:r>
      <w:r w:rsidRPr="00A33BF0">
        <w:rPr>
          <w:rFonts w:ascii="Times New Roman" w:eastAsia="Times New Roman" w:hAnsi="Times New Roman" w:cs="Times New Roman"/>
          <w:sz w:val="28"/>
          <w:szCs w:val="28"/>
          <w:lang w:eastAsia="ru-RU"/>
        </w:rPr>
        <w:t xml:space="preserve"> работ</w:t>
      </w:r>
      <w:r w:rsidR="00F05221" w:rsidRPr="00A33BF0">
        <w:rPr>
          <w:rFonts w:ascii="Times New Roman" w:eastAsia="Times New Roman" w:hAnsi="Times New Roman" w:cs="Times New Roman"/>
          <w:sz w:val="28"/>
          <w:szCs w:val="28"/>
          <w:lang w:eastAsia="ru-RU"/>
        </w:rPr>
        <w:t>а</w:t>
      </w:r>
      <w:r w:rsidRPr="00A33BF0">
        <w:rPr>
          <w:rFonts w:ascii="Times New Roman" w:eastAsia="Times New Roman" w:hAnsi="Times New Roman" w:cs="Times New Roman"/>
          <w:sz w:val="28"/>
          <w:szCs w:val="28"/>
          <w:lang w:eastAsia="ru-RU"/>
        </w:rPr>
        <w:t xml:space="preserve"> на местном уровне </w:t>
      </w:r>
      <w:r w:rsidR="00E83188">
        <w:rPr>
          <w:rFonts w:ascii="Times New Roman" w:eastAsia="Times New Roman" w:hAnsi="Times New Roman" w:cs="Times New Roman"/>
          <w:sz w:val="28"/>
          <w:szCs w:val="28"/>
          <w:lang w:eastAsia="ru-RU"/>
        </w:rPr>
        <w:t xml:space="preserve">с </w:t>
      </w:r>
      <w:r w:rsidRPr="00A33BF0">
        <w:rPr>
          <w:rFonts w:ascii="Times New Roman" w:eastAsia="Times New Roman" w:hAnsi="Times New Roman" w:cs="Times New Roman"/>
          <w:sz w:val="28"/>
          <w:szCs w:val="28"/>
          <w:lang w:eastAsia="ru-RU"/>
        </w:rPr>
        <w:t>главны</w:t>
      </w:r>
      <w:r w:rsidR="00E83188">
        <w:rPr>
          <w:rFonts w:ascii="Times New Roman" w:eastAsia="Times New Roman" w:hAnsi="Times New Roman" w:cs="Times New Roman"/>
          <w:sz w:val="28"/>
          <w:szCs w:val="28"/>
          <w:lang w:eastAsia="ru-RU"/>
        </w:rPr>
        <w:t>ми</w:t>
      </w:r>
      <w:r w:rsidRPr="00A33BF0">
        <w:rPr>
          <w:rFonts w:ascii="Times New Roman" w:eastAsia="Times New Roman" w:hAnsi="Times New Roman" w:cs="Times New Roman"/>
          <w:sz w:val="28"/>
          <w:szCs w:val="28"/>
          <w:lang w:eastAsia="ru-RU"/>
        </w:rPr>
        <w:t xml:space="preserve"> администратор</w:t>
      </w:r>
      <w:r w:rsidR="00E83188">
        <w:rPr>
          <w:rFonts w:ascii="Times New Roman" w:eastAsia="Times New Roman" w:hAnsi="Times New Roman" w:cs="Times New Roman"/>
          <w:sz w:val="28"/>
          <w:szCs w:val="28"/>
          <w:lang w:eastAsia="ru-RU"/>
        </w:rPr>
        <w:t>ами</w:t>
      </w:r>
      <w:r w:rsidRPr="00A33BF0">
        <w:rPr>
          <w:rFonts w:ascii="Times New Roman" w:eastAsia="Times New Roman" w:hAnsi="Times New Roman" w:cs="Times New Roman"/>
          <w:sz w:val="28"/>
          <w:szCs w:val="28"/>
          <w:lang w:eastAsia="ru-RU"/>
        </w:rPr>
        <w:t xml:space="preserve"> доходов бюджета </w:t>
      </w:r>
      <w:r w:rsidR="00E83188">
        <w:rPr>
          <w:rFonts w:ascii="Times New Roman" w:eastAsia="Times New Roman" w:hAnsi="Times New Roman" w:cs="Times New Roman"/>
          <w:sz w:val="28"/>
          <w:szCs w:val="28"/>
          <w:lang w:eastAsia="ru-RU"/>
        </w:rPr>
        <w:t xml:space="preserve">Северо-Енисейского </w:t>
      </w:r>
      <w:r w:rsidRPr="00A33BF0">
        <w:rPr>
          <w:rFonts w:ascii="Times New Roman" w:eastAsia="Times New Roman" w:hAnsi="Times New Roman" w:cs="Times New Roman"/>
          <w:sz w:val="28"/>
          <w:szCs w:val="28"/>
          <w:lang w:eastAsia="ru-RU"/>
        </w:rPr>
        <w:t>района,</w:t>
      </w:r>
      <w:r w:rsidR="00E83188">
        <w:rPr>
          <w:rFonts w:ascii="Times New Roman" w:eastAsia="Times New Roman" w:hAnsi="Times New Roman" w:cs="Times New Roman"/>
          <w:sz w:val="28"/>
          <w:szCs w:val="28"/>
          <w:lang w:eastAsia="ru-RU"/>
        </w:rPr>
        <w:t xml:space="preserve"> </w:t>
      </w:r>
      <w:r w:rsidRPr="00A33BF0">
        <w:rPr>
          <w:rFonts w:ascii="Times New Roman" w:eastAsia="Times New Roman" w:hAnsi="Times New Roman" w:cs="Times New Roman"/>
          <w:sz w:val="28"/>
          <w:szCs w:val="28"/>
          <w:lang w:eastAsia="ru-RU"/>
        </w:rPr>
        <w:t>обеспечивающих учет и контроль за земельно-имущественным комплексом района.</w:t>
      </w:r>
      <w:r w:rsidR="0098217A">
        <w:rPr>
          <w:rFonts w:ascii="Times New Roman" w:eastAsia="Times New Roman" w:hAnsi="Times New Roman" w:cs="Times New Roman"/>
          <w:sz w:val="28"/>
          <w:szCs w:val="28"/>
          <w:lang w:eastAsia="ru-RU"/>
        </w:rPr>
        <w:t xml:space="preserve"> Проведена работа по </w:t>
      </w:r>
      <w:r w:rsidR="00827EC8">
        <w:rPr>
          <w:rFonts w:ascii="Times New Roman" w:eastAsia="Times New Roman" w:hAnsi="Times New Roman" w:cs="Times New Roman"/>
          <w:sz w:val="28"/>
          <w:szCs w:val="28"/>
          <w:lang w:eastAsia="ru-RU"/>
        </w:rPr>
        <w:t>внесению</w:t>
      </w:r>
      <w:r w:rsidR="0098217A">
        <w:rPr>
          <w:rFonts w:ascii="Times New Roman" w:eastAsia="Times New Roman" w:hAnsi="Times New Roman" w:cs="Times New Roman"/>
          <w:sz w:val="28"/>
          <w:szCs w:val="28"/>
          <w:lang w:eastAsia="ru-RU"/>
        </w:rPr>
        <w:t xml:space="preserve"> </w:t>
      </w:r>
      <w:r w:rsidR="00DB4001">
        <w:rPr>
          <w:rFonts w:ascii="Times New Roman" w:eastAsia="Times New Roman" w:hAnsi="Times New Roman" w:cs="Times New Roman"/>
          <w:sz w:val="28"/>
          <w:szCs w:val="28"/>
          <w:lang w:eastAsia="ru-RU"/>
        </w:rPr>
        <w:t xml:space="preserve">объектов </w:t>
      </w:r>
      <w:r w:rsidR="0015605E">
        <w:rPr>
          <w:rFonts w:ascii="Times New Roman" w:eastAsia="Times New Roman" w:hAnsi="Times New Roman" w:cs="Times New Roman"/>
          <w:sz w:val="28"/>
          <w:szCs w:val="28"/>
          <w:lang w:eastAsia="ru-RU"/>
        </w:rPr>
        <w:t xml:space="preserve">в перечень </w:t>
      </w:r>
      <w:r w:rsidR="0098217A">
        <w:rPr>
          <w:rFonts w:ascii="Times New Roman" w:eastAsia="Times New Roman" w:hAnsi="Times New Roman" w:cs="Times New Roman"/>
          <w:sz w:val="28"/>
          <w:szCs w:val="28"/>
          <w:lang w:eastAsia="ru-RU"/>
        </w:rPr>
        <w:t xml:space="preserve">муниципального имущества, </w:t>
      </w:r>
      <w:r w:rsidR="0015605E">
        <w:rPr>
          <w:rFonts w:ascii="Times New Roman" w:eastAsia="Times New Roman" w:hAnsi="Times New Roman" w:cs="Times New Roman"/>
          <w:sz w:val="28"/>
          <w:szCs w:val="28"/>
          <w:lang w:eastAsia="ru-RU"/>
        </w:rPr>
        <w:t>вносятся</w:t>
      </w:r>
      <w:r w:rsidR="00DB4001">
        <w:rPr>
          <w:rFonts w:ascii="Times New Roman" w:eastAsia="Times New Roman" w:hAnsi="Times New Roman" w:cs="Times New Roman"/>
          <w:sz w:val="28"/>
          <w:szCs w:val="28"/>
          <w:lang w:eastAsia="ru-RU"/>
        </w:rPr>
        <w:t xml:space="preserve"> </w:t>
      </w:r>
      <w:r w:rsidR="0098217A">
        <w:rPr>
          <w:rFonts w:ascii="Times New Roman" w:eastAsia="Times New Roman" w:hAnsi="Times New Roman" w:cs="Times New Roman"/>
          <w:sz w:val="28"/>
          <w:szCs w:val="28"/>
          <w:lang w:eastAsia="ru-RU"/>
        </w:rPr>
        <w:t>договор</w:t>
      </w:r>
      <w:r w:rsidR="0015605E">
        <w:rPr>
          <w:rFonts w:ascii="Times New Roman" w:eastAsia="Times New Roman" w:hAnsi="Times New Roman" w:cs="Times New Roman"/>
          <w:sz w:val="28"/>
          <w:szCs w:val="28"/>
          <w:lang w:eastAsia="ru-RU"/>
        </w:rPr>
        <w:t>ы</w:t>
      </w:r>
      <w:r w:rsidR="0098217A">
        <w:rPr>
          <w:rFonts w:ascii="Times New Roman" w:eastAsia="Times New Roman" w:hAnsi="Times New Roman" w:cs="Times New Roman"/>
          <w:sz w:val="28"/>
          <w:szCs w:val="28"/>
          <w:lang w:eastAsia="ru-RU"/>
        </w:rPr>
        <w:t xml:space="preserve"> по объектам муниципального имущества. </w:t>
      </w:r>
    </w:p>
    <w:p w:rsidR="0098217A" w:rsidRDefault="0098217A" w:rsidP="00B006C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Планируется завершить внесение всех сведений к концу ноября 2021 года и нача</w:t>
      </w:r>
      <w:r w:rsidR="00B006C0">
        <w:rPr>
          <w:rFonts w:ascii="Times New Roman" w:eastAsia="Times New Roman" w:hAnsi="Times New Roman" w:cs="Times New Roman"/>
          <w:sz w:val="28"/>
          <w:szCs w:val="28"/>
          <w:lang w:eastAsia="ru-RU"/>
        </w:rPr>
        <w:t>ть тестовое</w:t>
      </w:r>
      <w:r>
        <w:rPr>
          <w:rFonts w:ascii="Times New Roman" w:eastAsia="Times New Roman" w:hAnsi="Times New Roman" w:cs="Times New Roman"/>
          <w:sz w:val="28"/>
          <w:szCs w:val="28"/>
          <w:lang w:eastAsia="ru-RU"/>
        </w:rPr>
        <w:t xml:space="preserve"> </w:t>
      </w:r>
      <w:r w:rsidR="00B006C0">
        <w:rPr>
          <w:rFonts w:ascii="Times New Roman" w:eastAsia="Times New Roman" w:hAnsi="Times New Roman" w:cs="Times New Roman"/>
          <w:sz w:val="28"/>
          <w:szCs w:val="28"/>
          <w:lang w:eastAsia="ru-RU"/>
        </w:rPr>
        <w:t>использ</w:t>
      </w:r>
      <w:bookmarkStart w:id="5" w:name="_GoBack"/>
      <w:bookmarkEnd w:id="5"/>
      <w:r w:rsidR="00B006C0">
        <w:rPr>
          <w:rFonts w:ascii="Times New Roman" w:eastAsia="Times New Roman" w:hAnsi="Times New Roman" w:cs="Times New Roman"/>
          <w:sz w:val="28"/>
          <w:szCs w:val="28"/>
          <w:lang w:eastAsia="ru-RU"/>
        </w:rPr>
        <w:t xml:space="preserve">ование </w:t>
      </w:r>
      <w:r>
        <w:rPr>
          <w:rFonts w:ascii="Times New Roman" w:eastAsia="Times New Roman" w:hAnsi="Times New Roman" w:cs="Times New Roman"/>
          <w:sz w:val="28"/>
          <w:szCs w:val="28"/>
          <w:lang w:eastAsia="ru-RU"/>
        </w:rPr>
        <w:t>ГМИС</w:t>
      </w:r>
      <w:r w:rsidR="00B006C0">
        <w:rPr>
          <w:rFonts w:ascii="Times New Roman" w:eastAsia="Times New Roman" w:hAnsi="Times New Roman" w:cs="Times New Roman"/>
          <w:sz w:val="28"/>
          <w:szCs w:val="28"/>
          <w:lang w:eastAsia="ru-RU"/>
        </w:rPr>
        <w:t xml:space="preserve"> с 2022 года</w:t>
      </w:r>
      <w:r>
        <w:rPr>
          <w:rFonts w:ascii="Times New Roman" w:eastAsia="Times New Roman" w:hAnsi="Times New Roman" w:cs="Times New Roman"/>
          <w:sz w:val="28"/>
          <w:szCs w:val="28"/>
          <w:lang w:eastAsia="ru-RU"/>
        </w:rPr>
        <w:t>.</w:t>
      </w:r>
    </w:p>
    <w:p w:rsidR="00B006C0" w:rsidRDefault="00B006C0" w:rsidP="00B006C0">
      <w:pPr>
        <w:spacing w:after="0" w:line="240" w:lineRule="auto"/>
        <w:ind w:firstLine="709"/>
        <w:jc w:val="both"/>
        <w:rPr>
          <w:rFonts w:ascii="Times New Roman" w:eastAsia="Times New Roman" w:hAnsi="Times New Roman" w:cs="Times New Roman"/>
          <w:sz w:val="28"/>
          <w:szCs w:val="28"/>
          <w:lang w:eastAsia="ru-RU"/>
        </w:rPr>
      </w:pPr>
    </w:p>
    <w:p w:rsidR="00B006C0" w:rsidRPr="00B006C0" w:rsidRDefault="00B006C0" w:rsidP="00B006C0">
      <w:pPr>
        <w:spacing w:after="0" w:line="240" w:lineRule="auto"/>
        <w:ind w:firstLine="709"/>
        <w:jc w:val="both"/>
        <w:rPr>
          <w:rFonts w:ascii="Times New Roman" w:hAnsi="Times New Roman" w:cs="Times New Roman"/>
          <w:i/>
          <w:sz w:val="28"/>
          <w:szCs w:val="28"/>
        </w:rPr>
      </w:pPr>
      <w:r>
        <w:rPr>
          <w:rFonts w:ascii="Times New Roman" w:eastAsia="Calibri" w:hAnsi="Times New Roman" w:cs="Times New Roman"/>
          <w:i/>
          <w:sz w:val="28"/>
          <w:szCs w:val="28"/>
        </w:rPr>
        <w:t xml:space="preserve"> </w:t>
      </w:r>
      <w:r w:rsidR="00AF2C7F">
        <w:rPr>
          <w:rFonts w:ascii="Times New Roman" w:eastAsia="Calibri" w:hAnsi="Times New Roman" w:cs="Times New Roman"/>
          <w:i/>
          <w:sz w:val="28"/>
          <w:szCs w:val="28"/>
        </w:rPr>
        <w:t>Внедрение и и</w:t>
      </w:r>
      <w:r>
        <w:rPr>
          <w:rFonts w:ascii="Times New Roman" w:eastAsia="Calibri" w:hAnsi="Times New Roman" w:cs="Times New Roman"/>
          <w:i/>
          <w:sz w:val="28"/>
          <w:szCs w:val="28"/>
        </w:rPr>
        <w:t xml:space="preserve">спользование </w:t>
      </w:r>
      <w:r w:rsidR="00AC47E6">
        <w:rPr>
          <w:rFonts w:ascii="Times New Roman" w:eastAsia="Calibri" w:hAnsi="Times New Roman" w:cs="Times New Roman"/>
          <w:i/>
          <w:sz w:val="28"/>
          <w:szCs w:val="28"/>
        </w:rPr>
        <w:t>модуля</w:t>
      </w:r>
      <w:r>
        <w:rPr>
          <w:rFonts w:ascii="Times New Roman" w:eastAsia="Calibri" w:hAnsi="Times New Roman" w:cs="Times New Roman"/>
          <w:i/>
          <w:sz w:val="28"/>
          <w:szCs w:val="28"/>
        </w:rPr>
        <w:t xml:space="preserve"> </w:t>
      </w:r>
      <w:r w:rsidRPr="00B006C0">
        <w:rPr>
          <w:rFonts w:ascii="Times New Roman" w:eastAsia="Calibri" w:hAnsi="Times New Roman" w:cs="Times New Roman"/>
          <w:i/>
          <w:sz w:val="28"/>
          <w:szCs w:val="28"/>
        </w:rPr>
        <w:t>«АИС Сапфир. УФНС»</w:t>
      </w:r>
    </w:p>
    <w:p w:rsidR="00125128" w:rsidRPr="00A33BF0" w:rsidRDefault="000B05F1" w:rsidP="00B006C0">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lastRenderedPageBreak/>
        <w:t xml:space="preserve">В связи с утверждением ФНС России </w:t>
      </w:r>
      <w:hyperlink r:id="rId13" w:history="1">
        <w:proofErr w:type="gramStart"/>
        <w:r w:rsidRPr="00A33BF0">
          <w:rPr>
            <w:rFonts w:ascii="Times New Roman" w:eastAsia="Calibri" w:hAnsi="Times New Roman" w:cs="Times New Roman"/>
            <w:sz w:val="28"/>
            <w:szCs w:val="28"/>
          </w:rPr>
          <w:t>порядк</w:t>
        </w:r>
      </w:hyperlink>
      <w:r w:rsidRPr="00A33BF0">
        <w:rPr>
          <w:rFonts w:ascii="Times New Roman" w:eastAsia="Calibri" w:hAnsi="Times New Roman" w:cs="Times New Roman"/>
          <w:sz w:val="28"/>
          <w:szCs w:val="28"/>
        </w:rPr>
        <w:t>а</w:t>
      </w:r>
      <w:proofErr w:type="gramEnd"/>
      <w:r w:rsidRPr="00A33BF0">
        <w:rPr>
          <w:rFonts w:ascii="Times New Roman" w:eastAsia="Calibri" w:hAnsi="Times New Roman" w:cs="Times New Roman"/>
          <w:sz w:val="28"/>
          <w:szCs w:val="28"/>
        </w:rPr>
        <w:t xml:space="preserve"> направления информации о принятых органами государственной власти субъектов Российской Федерации и органами местного самоуправления нормативных правовых актов об установлении, изменении и прекращении действия региональных и местных налогов в электронной форме, возникла необходимость приобретения программного продукта «АИС Сапфир. УФНС». </w:t>
      </w:r>
    </w:p>
    <w:p w:rsidR="009B70F5" w:rsidRPr="00A33BF0" w:rsidRDefault="000B05F1" w:rsidP="00890EED">
      <w:pPr>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В 2020 году в соответствии с пунктом 2 статьи 16 части первой Налогового кодекса Российской Федерации министерством финансов Красноярского края внедрен  модуль «АИС Сапфир. УФНС» на всей территории Красноярского края, в том числе </w:t>
      </w:r>
      <w:r w:rsidR="00DD69E9">
        <w:rPr>
          <w:rFonts w:ascii="Times New Roman" w:eastAsia="Calibri" w:hAnsi="Times New Roman" w:cs="Times New Roman"/>
          <w:sz w:val="28"/>
          <w:szCs w:val="28"/>
        </w:rPr>
        <w:t xml:space="preserve">и </w:t>
      </w:r>
      <w:r w:rsidRPr="00A33BF0">
        <w:rPr>
          <w:rFonts w:ascii="Times New Roman" w:eastAsia="Calibri" w:hAnsi="Times New Roman" w:cs="Times New Roman"/>
          <w:sz w:val="28"/>
          <w:szCs w:val="28"/>
        </w:rPr>
        <w:t>в Северо-Енисейском районе</w:t>
      </w:r>
      <w:r w:rsidR="008C7EB8" w:rsidRPr="00A33BF0">
        <w:rPr>
          <w:rFonts w:ascii="Times New Roman" w:eastAsia="Calibri" w:hAnsi="Times New Roman" w:cs="Times New Roman"/>
          <w:sz w:val="28"/>
          <w:szCs w:val="28"/>
        </w:rPr>
        <w:t xml:space="preserve">. </w:t>
      </w:r>
    </w:p>
    <w:p w:rsidR="00125128" w:rsidRPr="00A33BF0" w:rsidRDefault="008C7EB8" w:rsidP="00B006C0">
      <w:pPr>
        <w:spacing w:after="0" w:line="240" w:lineRule="auto"/>
        <w:ind w:firstLine="709"/>
        <w:jc w:val="both"/>
      </w:pPr>
      <w:r w:rsidRPr="00A33BF0">
        <w:rPr>
          <w:rFonts w:ascii="Times New Roman" w:eastAsia="Calibri" w:hAnsi="Times New Roman" w:cs="Times New Roman"/>
          <w:sz w:val="28"/>
          <w:szCs w:val="28"/>
        </w:rPr>
        <w:t xml:space="preserve">Данный модуль </w:t>
      </w:r>
      <w:r w:rsidR="00775A5F" w:rsidRPr="00A33BF0">
        <w:rPr>
          <w:rFonts w:ascii="Times New Roman" w:eastAsia="Calibri" w:hAnsi="Times New Roman" w:cs="Times New Roman"/>
          <w:sz w:val="28"/>
          <w:szCs w:val="28"/>
        </w:rPr>
        <w:t xml:space="preserve">установлен </w:t>
      </w:r>
      <w:r w:rsidR="009663B5" w:rsidRPr="00A33BF0">
        <w:rPr>
          <w:rFonts w:ascii="Times New Roman" w:eastAsia="Calibri" w:hAnsi="Times New Roman" w:cs="Times New Roman"/>
          <w:sz w:val="28"/>
          <w:szCs w:val="28"/>
        </w:rPr>
        <w:t xml:space="preserve">в Финансовом управлении администрации Северо-Енисейского района </w:t>
      </w:r>
      <w:r w:rsidR="00775A5F" w:rsidRPr="00A33BF0">
        <w:rPr>
          <w:rFonts w:ascii="Times New Roman" w:eastAsia="Calibri" w:hAnsi="Times New Roman" w:cs="Times New Roman"/>
          <w:sz w:val="28"/>
          <w:szCs w:val="28"/>
        </w:rPr>
        <w:t xml:space="preserve">и </w:t>
      </w:r>
      <w:r w:rsidRPr="00A33BF0">
        <w:rPr>
          <w:rFonts w:ascii="Times New Roman" w:eastAsia="Calibri" w:hAnsi="Times New Roman" w:cs="Times New Roman"/>
          <w:sz w:val="28"/>
          <w:szCs w:val="28"/>
        </w:rPr>
        <w:t>успешно используется</w:t>
      </w:r>
      <w:r w:rsidR="000B05F1" w:rsidRPr="00A33BF0">
        <w:rPr>
          <w:rFonts w:ascii="Times New Roman" w:eastAsia="Calibri" w:hAnsi="Times New Roman" w:cs="Times New Roman"/>
          <w:sz w:val="28"/>
          <w:szCs w:val="28"/>
        </w:rPr>
        <w:t xml:space="preserve"> </w:t>
      </w:r>
      <w:r w:rsidR="009B70F5" w:rsidRPr="00A33BF0">
        <w:rPr>
          <w:rFonts w:ascii="Times New Roman" w:eastAsia="Calibri" w:hAnsi="Times New Roman" w:cs="Times New Roman"/>
          <w:sz w:val="28"/>
          <w:szCs w:val="28"/>
        </w:rPr>
        <w:t>д</w:t>
      </w:r>
      <w:r w:rsidR="000B05F1" w:rsidRPr="00A33BF0">
        <w:rPr>
          <w:rFonts w:ascii="Times New Roman" w:eastAsia="Calibri" w:hAnsi="Times New Roman" w:cs="Times New Roman"/>
          <w:sz w:val="28"/>
          <w:szCs w:val="28"/>
        </w:rPr>
        <w:t>ля анализа исполнения и прогнозирования налоговых доходов, мони</w:t>
      </w:r>
      <w:r w:rsidR="00F05221" w:rsidRPr="00A33BF0">
        <w:rPr>
          <w:rFonts w:ascii="Times New Roman" w:eastAsia="Calibri" w:hAnsi="Times New Roman" w:cs="Times New Roman"/>
          <w:sz w:val="28"/>
          <w:szCs w:val="28"/>
        </w:rPr>
        <w:t>торинга налоговой задолженности</w:t>
      </w:r>
      <w:r w:rsidR="009663B5" w:rsidRPr="00A33BF0">
        <w:rPr>
          <w:rFonts w:ascii="Times New Roman" w:eastAsia="Calibri" w:hAnsi="Times New Roman" w:cs="Times New Roman"/>
          <w:sz w:val="28"/>
          <w:szCs w:val="28"/>
        </w:rPr>
        <w:t>, передачи отчетност</w:t>
      </w:r>
      <w:r w:rsidR="009966A4" w:rsidRPr="00A33BF0">
        <w:rPr>
          <w:rFonts w:ascii="Times New Roman" w:eastAsia="Calibri" w:hAnsi="Times New Roman" w:cs="Times New Roman"/>
          <w:sz w:val="28"/>
          <w:szCs w:val="28"/>
        </w:rPr>
        <w:t xml:space="preserve">и, нормативных правовых актов и </w:t>
      </w:r>
      <w:r w:rsidR="009663B5" w:rsidRPr="00A33BF0">
        <w:rPr>
          <w:rFonts w:ascii="Times New Roman" w:eastAsia="Calibri" w:hAnsi="Times New Roman" w:cs="Times New Roman"/>
          <w:sz w:val="28"/>
          <w:szCs w:val="28"/>
        </w:rPr>
        <w:t>т.д.</w:t>
      </w:r>
    </w:p>
    <w:p w:rsidR="00125128" w:rsidRPr="00A33BF0" w:rsidRDefault="000B05F1" w:rsidP="00B006C0">
      <w:pPr>
        <w:spacing w:after="120" w:line="240" w:lineRule="auto"/>
        <w:ind w:firstLine="709"/>
        <w:jc w:val="both"/>
        <w:rPr>
          <w:rFonts w:ascii="Times New Roman" w:eastAsia="Calibri" w:hAnsi="Times New Roman" w:cs="Times New Roman"/>
          <w:sz w:val="28"/>
          <w:szCs w:val="28"/>
        </w:rPr>
      </w:pPr>
      <w:r w:rsidRPr="00A33BF0">
        <w:rPr>
          <w:rFonts w:ascii="Times New Roman" w:eastAsia="Times New Roman" w:hAnsi="Times New Roman" w:cs="Times New Roman"/>
          <w:sz w:val="28"/>
          <w:szCs w:val="28"/>
        </w:rPr>
        <w:t xml:space="preserve">В </w:t>
      </w:r>
      <w:r w:rsidRPr="00A33BF0">
        <w:rPr>
          <w:rFonts w:ascii="Times New Roman" w:eastAsia="Calibri" w:hAnsi="Times New Roman" w:cs="Times New Roman"/>
          <w:sz w:val="28"/>
          <w:szCs w:val="28"/>
        </w:rPr>
        <w:t>202</w:t>
      </w:r>
      <w:r w:rsidR="00F05221" w:rsidRPr="00A33BF0">
        <w:rPr>
          <w:rFonts w:ascii="Times New Roman" w:eastAsia="Calibri" w:hAnsi="Times New Roman" w:cs="Times New Roman"/>
          <w:sz w:val="28"/>
          <w:szCs w:val="28"/>
        </w:rPr>
        <w:t>2</w:t>
      </w:r>
      <w:r w:rsidRPr="00A33BF0">
        <w:rPr>
          <w:rFonts w:ascii="Times New Roman" w:eastAsia="Calibri" w:hAnsi="Times New Roman" w:cs="Times New Roman"/>
          <w:sz w:val="28"/>
          <w:szCs w:val="28"/>
        </w:rPr>
        <w:t xml:space="preserve"> году будет продолжена работа по информационному обмену с налоговыми органами через министерство финансов Красноярского края.</w:t>
      </w:r>
    </w:p>
    <w:p w:rsidR="00820BBD" w:rsidRPr="00A33BF0" w:rsidRDefault="00A52ED1" w:rsidP="00820BBD">
      <w:pPr>
        <w:keepNext/>
        <w:spacing w:before="240" w:after="60" w:line="240" w:lineRule="auto"/>
        <w:ind w:left="1" w:firstLine="708"/>
        <w:jc w:val="both"/>
        <w:outlineLvl w:val="1"/>
        <w:rPr>
          <w:rFonts w:ascii="Times New Roman" w:eastAsia="Times New Roman" w:hAnsi="Times New Roman" w:cs="Times New Roman"/>
          <w:b/>
          <w:bCs/>
          <w:iCs/>
          <w:sz w:val="28"/>
          <w:szCs w:val="28"/>
          <w:lang w:eastAsia="ru-RU"/>
        </w:rPr>
      </w:pPr>
      <w:r w:rsidRPr="00A33BF0">
        <w:rPr>
          <w:rFonts w:ascii="Times New Roman" w:eastAsia="Times New Roman" w:hAnsi="Times New Roman" w:cs="Times New Roman"/>
          <w:b/>
          <w:bCs/>
          <w:iCs/>
          <w:sz w:val="28"/>
          <w:szCs w:val="28"/>
          <w:lang w:eastAsia="ru-RU"/>
        </w:rPr>
        <w:t xml:space="preserve">2.7 </w:t>
      </w:r>
      <w:r w:rsidR="00976BBF" w:rsidRPr="00A33BF0">
        <w:rPr>
          <w:rFonts w:ascii="Times New Roman" w:eastAsia="Times New Roman" w:hAnsi="Times New Roman" w:cs="Times New Roman"/>
          <w:b/>
          <w:bCs/>
          <w:iCs/>
          <w:sz w:val="28"/>
          <w:szCs w:val="28"/>
          <w:lang w:eastAsia="ru-RU"/>
        </w:rPr>
        <w:t>О</w:t>
      </w:r>
      <w:r w:rsidR="00820BBD" w:rsidRPr="00A33BF0">
        <w:rPr>
          <w:rFonts w:ascii="Times New Roman" w:eastAsia="Times New Roman" w:hAnsi="Times New Roman" w:cs="Times New Roman"/>
          <w:b/>
          <w:bCs/>
          <w:iCs/>
          <w:sz w:val="28"/>
          <w:szCs w:val="28"/>
          <w:lang w:eastAsia="ru-RU"/>
        </w:rPr>
        <w:t>ценка налоговых расходов Северо-Енисейского района</w:t>
      </w:r>
    </w:p>
    <w:p w:rsidR="00820BBD" w:rsidRPr="00A33BF0" w:rsidRDefault="00820BBD" w:rsidP="00820BBD">
      <w:pPr>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820BBD" w:rsidRPr="00A33BF0" w:rsidRDefault="00820BBD" w:rsidP="00820B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Оценка налоговых расходов Северо-Енисейского района проведена </w:t>
      </w:r>
      <w:r w:rsidRPr="00A33BF0">
        <w:rPr>
          <w:rFonts w:ascii="Times New Roman" w:eastAsia="Calibri" w:hAnsi="Times New Roman" w:cs="Times New Roman"/>
          <w:sz w:val="28"/>
          <w:szCs w:val="28"/>
        </w:rPr>
        <w:br/>
        <w:t xml:space="preserve">в соответствии с порядком, утвержденным постановлением </w:t>
      </w:r>
      <w:r w:rsidR="00BB6741" w:rsidRPr="00A33BF0">
        <w:rPr>
          <w:rFonts w:ascii="Times New Roman" w:eastAsia="Calibri" w:hAnsi="Times New Roman" w:cs="Times New Roman"/>
          <w:sz w:val="28"/>
          <w:szCs w:val="28"/>
        </w:rPr>
        <w:t>администрации Северо-Енисейского района</w:t>
      </w:r>
      <w:r w:rsidRPr="00A33BF0">
        <w:rPr>
          <w:rFonts w:ascii="Times New Roman" w:eastAsia="Calibri" w:hAnsi="Times New Roman" w:cs="Times New Roman"/>
          <w:sz w:val="28"/>
          <w:szCs w:val="28"/>
        </w:rPr>
        <w:t xml:space="preserve"> от </w:t>
      </w:r>
      <w:r w:rsidR="00673160" w:rsidRPr="00A33BF0">
        <w:rPr>
          <w:rFonts w:ascii="Times New Roman" w:eastAsia="Calibri" w:hAnsi="Times New Roman" w:cs="Times New Roman"/>
          <w:sz w:val="28"/>
          <w:szCs w:val="28"/>
        </w:rPr>
        <w:t>2</w:t>
      </w:r>
      <w:r w:rsidRPr="00A33BF0">
        <w:rPr>
          <w:rFonts w:ascii="Times New Roman" w:eastAsia="Calibri" w:hAnsi="Times New Roman" w:cs="Times New Roman"/>
          <w:sz w:val="28"/>
          <w:szCs w:val="28"/>
        </w:rPr>
        <w:t>4.0</w:t>
      </w:r>
      <w:r w:rsidR="00673160" w:rsidRPr="00A33BF0">
        <w:rPr>
          <w:rFonts w:ascii="Times New Roman" w:eastAsia="Calibri" w:hAnsi="Times New Roman" w:cs="Times New Roman"/>
          <w:sz w:val="28"/>
          <w:szCs w:val="28"/>
        </w:rPr>
        <w:t>3</w:t>
      </w:r>
      <w:r w:rsidRPr="00A33BF0">
        <w:rPr>
          <w:rFonts w:ascii="Times New Roman" w:eastAsia="Calibri" w:hAnsi="Times New Roman" w:cs="Times New Roman"/>
          <w:sz w:val="28"/>
          <w:szCs w:val="28"/>
        </w:rPr>
        <w:t>.2020 № 10</w:t>
      </w:r>
      <w:r w:rsidR="00673160" w:rsidRPr="00A33BF0">
        <w:rPr>
          <w:rFonts w:ascii="Times New Roman" w:eastAsia="Calibri" w:hAnsi="Times New Roman" w:cs="Times New Roman"/>
          <w:sz w:val="28"/>
          <w:szCs w:val="28"/>
        </w:rPr>
        <w:t>5</w:t>
      </w:r>
      <w:r w:rsidRPr="00A33BF0">
        <w:rPr>
          <w:rFonts w:ascii="Times New Roman" w:eastAsia="Calibri" w:hAnsi="Times New Roman" w:cs="Times New Roman"/>
          <w:sz w:val="28"/>
          <w:szCs w:val="28"/>
        </w:rPr>
        <w:t>-п «</w:t>
      </w:r>
      <w:r w:rsidR="00673160" w:rsidRPr="00A33BF0">
        <w:rPr>
          <w:rFonts w:ascii="Times New Roman" w:eastAsia="Calibri" w:hAnsi="Times New Roman" w:cs="Times New Roman"/>
          <w:sz w:val="28"/>
          <w:szCs w:val="28"/>
        </w:rPr>
        <w:t>Об утверждении Порядка формирования перечня налоговых расходов Северо-Енисейского района и Порядка оценки налоговых расходов Северо-Енисейского района</w:t>
      </w:r>
      <w:r w:rsidRPr="00A33BF0">
        <w:rPr>
          <w:rFonts w:ascii="Times New Roman" w:eastAsia="Calibri" w:hAnsi="Times New Roman" w:cs="Times New Roman"/>
          <w:sz w:val="28"/>
          <w:szCs w:val="28"/>
        </w:rPr>
        <w:t xml:space="preserve">». Методика проведения оценки утверждена постановлением Правительства РФ от 22.06.2019 № 796 «Об общих требованиях к оценке налоговых расходов </w:t>
      </w:r>
      <w:r w:rsidR="00BB6741" w:rsidRPr="00A33BF0">
        <w:rPr>
          <w:rFonts w:ascii="Times New Roman" w:eastAsia="Calibri" w:hAnsi="Times New Roman" w:cs="Times New Roman"/>
          <w:sz w:val="28"/>
          <w:szCs w:val="28"/>
        </w:rPr>
        <w:t xml:space="preserve">субъектов Российской Федерации </w:t>
      </w:r>
      <w:r w:rsidRPr="00A33BF0">
        <w:rPr>
          <w:rFonts w:ascii="Times New Roman" w:eastAsia="Calibri" w:hAnsi="Times New Roman" w:cs="Times New Roman"/>
          <w:sz w:val="28"/>
          <w:szCs w:val="28"/>
        </w:rPr>
        <w:t xml:space="preserve">и муниципальных образований» (далее – методика). </w:t>
      </w:r>
    </w:p>
    <w:p w:rsidR="00820BBD" w:rsidRPr="00A33BF0" w:rsidRDefault="00820BBD" w:rsidP="00820BBD">
      <w:pPr>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Согласно методике оценка эффективности налоговых расходов Красноярского края проводилась на основе отчетных данных налоговых органов и органов статистики за 2019 год, результаты оценки уточнялись с учетом оперативных дан</w:t>
      </w:r>
      <w:r w:rsidR="004766AB" w:rsidRPr="00A33BF0">
        <w:rPr>
          <w:rFonts w:ascii="Times New Roman" w:eastAsia="Calibri" w:hAnsi="Times New Roman" w:cs="Times New Roman"/>
          <w:sz w:val="28"/>
          <w:szCs w:val="28"/>
        </w:rPr>
        <w:t xml:space="preserve">ных налоговых органов </w:t>
      </w:r>
      <w:r w:rsidRPr="00A33BF0">
        <w:rPr>
          <w:rFonts w:ascii="Times New Roman" w:eastAsia="Calibri" w:hAnsi="Times New Roman" w:cs="Times New Roman"/>
          <w:sz w:val="28"/>
          <w:szCs w:val="28"/>
        </w:rPr>
        <w:t>за 2020 год.</w:t>
      </w:r>
    </w:p>
    <w:p w:rsidR="00820BBD" w:rsidRPr="00A33BF0" w:rsidRDefault="00820BBD" w:rsidP="00820BBD">
      <w:pPr>
        <w:spacing w:before="120" w:after="0" w:line="240" w:lineRule="auto"/>
        <w:ind w:firstLine="709"/>
        <w:jc w:val="both"/>
        <w:rPr>
          <w:rFonts w:ascii="Times New Roman" w:eastAsia="Calibri" w:hAnsi="Times New Roman" w:cs="Times New Roman"/>
          <w:sz w:val="28"/>
          <w:szCs w:val="28"/>
        </w:rPr>
      </w:pPr>
      <w:proofErr w:type="gramStart"/>
      <w:r w:rsidRPr="00A33BF0">
        <w:rPr>
          <w:rFonts w:ascii="Times New Roman" w:eastAsia="Calibri" w:hAnsi="Times New Roman" w:cs="Times New Roman"/>
          <w:sz w:val="28"/>
          <w:szCs w:val="28"/>
        </w:rPr>
        <w:t>Оценка эффективности налоговых расходов проводилась</w:t>
      </w:r>
      <w:r w:rsidR="001739FF" w:rsidRPr="00A33BF0">
        <w:rPr>
          <w:rFonts w:ascii="Times New Roman" w:eastAsia="Calibri" w:hAnsi="Times New Roman" w:cs="Times New Roman"/>
          <w:sz w:val="28"/>
          <w:szCs w:val="28"/>
        </w:rPr>
        <w:t xml:space="preserve"> </w:t>
      </w:r>
      <w:r w:rsidRPr="00A33BF0">
        <w:rPr>
          <w:rFonts w:ascii="Times New Roman" w:eastAsia="Calibri" w:hAnsi="Times New Roman" w:cs="Times New Roman"/>
          <w:sz w:val="28"/>
          <w:szCs w:val="28"/>
        </w:rPr>
        <w:t xml:space="preserve">куратором налоговых расходов </w:t>
      </w:r>
      <w:r w:rsidR="004766AB" w:rsidRPr="00A33BF0">
        <w:rPr>
          <w:rFonts w:ascii="Times New Roman" w:eastAsia="Calibri" w:hAnsi="Times New Roman" w:cs="Times New Roman"/>
          <w:sz w:val="28"/>
          <w:szCs w:val="28"/>
        </w:rPr>
        <w:t>- Отделом экономического анализа и прогнозирования администрации Северо-Енисейского района (далее – Куратор)</w:t>
      </w:r>
      <w:r w:rsidR="00A30B1D" w:rsidRPr="00A33BF0">
        <w:rPr>
          <w:rFonts w:ascii="Times New Roman" w:eastAsia="Calibri" w:hAnsi="Times New Roman" w:cs="Times New Roman"/>
          <w:sz w:val="28"/>
          <w:szCs w:val="28"/>
        </w:rPr>
        <w:t xml:space="preserve"> по </w:t>
      </w:r>
      <w:r w:rsidR="004766AB" w:rsidRPr="00A33BF0">
        <w:rPr>
          <w:rFonts w:ascii="Times New Roman" w:eastAsia="Calibri" w:hAnsi="Times New Roman" w:cs="Times New Roman"/>
          <w:sz w:val="28"/>
          <w:szCs w:val="28"/>
        </w:rPr>
        <w:t xml:space="preserve">с предоставлением утвержденных </w:t>
      </w:r>
      <w:r w:rsidRPr="00A33BF0">
        <w:rPr>
          <w:rFonts w:ascii="Times New Roman" w:eastAsia="Calibri" w:hAnsi="Times New Roman" w:cs="Times New Roman"/>
          <w:sz w:val="28"/>
          <w:szCs w:val="28"/>
        </w:rPr>
        <w:t xml:space="preserve">результатов в </w:t>
      </w:r>
      <w:r w:rsidR="004766AB" w:rsidRPr="00A33BF0">
        <w:rPr>
          <w:rFonts w:ascii="Times New Roman" w:eastAsia="Calibri" w:hAnsi="Times New Roman" w:cs="Times New Roman"/>
          <w:sz w:val="28"/>
          <w:szCs w:val="28"/>
        </w:rPr>
        <w:t xml:space="preserve">уполномоченный орган - </w:t>
      </w:r>
      <w:r w:rsidRPr="00A33BF0">
        <w:rPr>
          <w:rFonts w:ascii="Times New Roman" w:eastAsia="Calibri" w:hAnsi="Times New Roman" w:cs="Times New Roman"/>
          <w:sz w:val="28"/>
          <w:szCs w:val="28"/>
        </w:rPr>
        <w:t xml:space="preserve">Финансовое </w:t>
      </w:r>
      <w:r w:rsidR="004766AB" w:rsidRPr="00A33BF0">
        <w:rPr>
          <w:rFonts w:ascii="Times New Roman" w:eastAsia="Calibri" w:hAnsi="Times New Roman" w:cs="Times New Roman"/>
          <w:sz w:val="28"/>
          <w:szCs w:val="28"/>
        </w:rPr>
        <w:t>управление администрации Северо-</w:t>
      </w:r>
      <w:r w:rsidRPr="00A33BF0">
        <w:rPr>
          <w:rFonts w:ascii="Times New Roman" w:eastAsia="Calibri" w:hAnsi="Times New Roman" w:cs="Times New Roman"/>
          <w:sz w:val="28"/>
          <w:szCs w:val="28"/>
        </w:rPr>
        <w:t xml:space="preserve">Енисейского района </w:t>
      </w:r>
      <w:r w:rsidR="004766AB" w:rsidRPr="00A33BF0">
        <w:rPr>
          <w:rFonts w:ascii="Times New Roman" w:eastAsia="Calibri" w:hAnsi="Times New Roman" w:cs="Times New Roman"/>
          <w:sz w:val="28"/>
          <w:szCs w:val="28"/>
        </w:rPr>
        <w:t>(далее – уполномоченный орган)</w:t>
      </w:r>
      <w:r w:rsidR="003B64F8" w:rsidRPr="00A33BF0">
        <w:rPr>
          <w:rFonts w:ascii="Times New Roman" w:eastAsia="Calibri" w:hAnsi="Times New Roman" w:cs="Times New Roman"/>
          <w:sz w:val="28"/>
          <w:szCs w:val="28"/>
        </w:rPr>
        <w:t xml:space="preserve"> по следующим налоговым льготам:</w:t>
      </w:r>
      <w:r w:rsidRPr="00A33BF0">
        <w:rPr>
          <w:rFonts w:ascii="Times New Roman" w:eastAsia="Calibri" w:hAnsi="Times New Roman" w:cs="Times New Roman"/>
          <w:sz w:val="28"/>
          <w:szCs w:val="28"/>
        </w:rPr>
        <w:t xml:space="preserve"> </w:t>
      </w:r>
      <w:proofErr w:type="gramEnd"/>
    </w:p>
    <w:p w:rsidR="00C92EC7" w:rsidRPr="00A33BF0" w:rsidRDefault="0014444B" w:rsidP="00911B33">
      <w:pPr>
        <w:widowControl w:val="0"/>
        <w:autoSpaceDE w:val="0"/>
        <w:autoSpaceDN w:val="0"/>
        <w:spacing w:after="0" w:line="240" w:lineRule="auto"/>
        <w:ind w:left="360" w:firstLine="349"/>
        <w:jc w:val="both"/>
        <w:rPr>
          <w:rFonts w:ascii="Times New Roman" w:eastAsia="Calibri" w:hAnsi="Times New Roman" w:cs="Times New Roman"/>
          <w:i/>
          <w:sz w:val="28"/>
          <w:szCs w:val="28"/>
        </w:rPr>
      </w:pPr>
      <w:r>
        <w:rPr>
          <w:rFonts w:ascii="Times New Roman" w:eastAsia="Calibri" w:hAnsi="Times New Roman" w:cs="Times New Roman"/>
          <w:i/>
          <w:sz w:val="28"/>
          <w:szCs w:val="28"/>
        </w:rPr>
        <w:t>НИФЛ</w:t>
      </w:r>
      <w:r w:rsidR="003B64F8" w:rsidRPr="00A33BF0">
        <w:rPr>
          <w:rFonts w:ascii="Times New Roman" w:eastAsia="Calibri" w:hAnsi="Times New Roman" w:cs="Times New Roman"/>
          <w:i/>
          <w:sz w:val="28"/>
          <w:szCs w:val="28"/>
        </w:rPr>
        <w:t>, в части 5 предоставленных льгот:</w:t>
      </w:r>
      <w:r w:rsidR="00F42A8E" w:rsidRPr="00A33BF0">
        <w:rPr>
          <w:rFonts w:ascii="Times New Roman" w:eastAsia="Calibri" w:hAnsi="Times New Roman" w:cs="Times New Roman"/>
          <w:i/>
          <w:sz w:val="28"/>
          <w:szCs w:val="28"/>
        </w:rPr>
        <w:t xml:space="preserve"> </w:t>
      </w:r>
    </w:p>
    <w:p w:rsidR="00F42A8E" w:rsidRPr="00A33BF0" w:rsidRDefault="00F42A8E" w:rsidP="00911B3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 xml:space="preserve">1) Герои Социалистического Труда, награжденные орденами Трудовой </w:t>
      </w:r>
      <w:r w:rsidRPr="00A33BF0">
        <w:rPr>
          <w:rFonts w:ascii="Times New Roman" w:eastAsia="Times New Roman" w:hAnsi="Times New Roman" w:cs="Times New Roman"/>
          <w:sz w:val="28"/>
          <w:szCs w:val="28"/>
          <w:lang w:eastAsia="ru-RU"/>
        </w:rPr>
        <w:lastRenderedPageBreak/>
        <w:t>славы, «За службу Родине в вооруженных Силах СССР»;</w:t>
      </w:r>
    </w:p>
    <w:p w:rsidR="00F42A8E" w:rsidRPr="00A33BF0" w:rsidRDefault="00F42A8E" w:rsidP="00911B3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2) сироты, оставшиеся без родителей, до достижения ими восемнадцатилетнего возраста;</w:t>
      </w:r>
    </w:p>
    <w:p w:rsidR="00F42A8E" w:rsidRPr="00A33BF0" w:rsidRDefault="00F42A8E" w:rsidP="00911B3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3) дети, находящиеся под опекой;</w:t>
      </w:r>
    </w:p>
    <w:p w:rsidR="00F42A8E" w:rsidRPr="00A33BF0" w:rsidRDefault="00F42A8E" w:rsidP="00911B33">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4) родители, усыновители, опекуны, воспитывающие детей-инвалидов, если ребенок не находится на полном государственном обеспечении;</w:t>
      </w:r>
    </w:p>
    <w:p w:rsidR="00F42A8E" w:rsidRPr="00A33BF0" w:rsidRDefault="00F42A8E" w:rsidP="00911B33">
      <w:pPr>
        <w:spacing w:after="0" w:line="240" w:lineRule="auto"/>
        <w:ind w:firstLine="709"/>
        <w:jc w:val="both"/>
        <w:rPr>
          <w:rFonts w:ascii="Times New Roman" w:eastAsia="Times New Roman" w:hAnsi="Times New Roman" w:cs="Times New Roman"/>
          <w:sz w:val="28"/>
          <w:szCs w:val="28"/>
          <w:lang w:eastAsia="ru-RU"/>
        </w:rPr>
      </w:pPr>
      <w:r w:rsidRPr="00A33BF0">
        <w:rPr>
          <w:rFonts w:ascii="Times New Roman" w:eastAsia="Times New Roman" w:hAnsi="Times New Roman" w:cs="Times New Roman"/>
          <w:sz w:val="28"/>
          <w:szCs w:val="28"/>
          <w:lang w:eastAsia="ru-RU"/>
        </w:rPr>
        <w:t>5) многодетные семьи (семьи, имеющие трех и более детей, не достигших восемнадцатилетнего возраста).</w:t>
      </w:r>
    </w:p>
    <w:p w:rsidR="009A1D3A" w:rsidRPr="00A33BF0" w:rsidRDefault="009A1D3A" w:rsidP="00911B33">
      <w:pPr>
        <w:spacing w:before="120" w:after="0" w:line="240" w:lineRule="auto"/>
        <w:ind w:firstLine="709"/>
        <w:jc w:val="both"/>
        <w:rPr>
          <w:rFonts w:ascii="Times New Roman" w:eastAsia="Calibri" w:hAnsi="Times New Roman" w:cs="Times New Roman"/>
          <w:i/>
          <w:sz w:val="28"/>
          <w:szCs w:val="28"/>
        </w:rPr>
      </w:pPr>
      <w:r w:rsidRPr="00A33BF0">
        <w:rPr>
          <w:rFonts w:ascii="Times New Roman" w:eastAsia="Calibri" w:hAnsi="Times New Roman" w:cs="Times New Roman"/>
          <w:i/>
          <w:sz w:val="28"/>
          <w:szCs w:val="28"/>
        </w:rPr>
        <w:t xml:space="preserve"> земельному налогу</w:t>
      </w:r>
      <w:r w:rsidR="003B64F8" w:rsidRPr="00A33BF0">
        <w:rPr>
          <w:rFonts w:ascii="Times New Roman" w:eastAsia="Calibri" w:hAnsi="Times New Roman" w:cs="Times New Roman"/>
          <w:i/>
          <w:sz w:val="28"/>
          <w:szCs w:val="28"/>
        </w:rPr>
        <w:t xml:space="preserve">, в части </w:t>
      </w:r>
      <w:r w:rsidR="00C92EC7" w:rsidRPr="00A33BF0">
        <w:rPr>
          <w:rFonts w:ascii="Times New Roman" w:eastAsia="Calibri" w:hAnsi="Times New Roman" w:cs="Times New Roman"/>
          <w:i/>
          <w:sz w:val="28"/>
          <w:szCs w:val="28"/>
        </w:rPr>
        <w:t>4</w:t>
      </w:r>
      <w:r w:rsidR="003B64F8" w:rsidRPr="00A33BF0">
        <w:rPr>
          <w:rFonts w:ascii="Times New Roman" w:eastAsia="Calibri" w:hAnsi="Times New Roman" w:cs="Times New Roman"/>
          <w:i/>
          <w:sz w:val="28"/>
          <w:szCs w:val="28"/>
        </w:rPr>
        <w:t xml:space="preserve"> предоставленных льгот:</w:t>
      </w:r>
    </w:p>
    <w:p w:rsidR="00C92EC7" w:rsidRPr="00A33BF0" w:rsidRDefault="00C92EC7" w:rsidP="004432F8">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1) органы местного самоуправления Северо-Енисейского района, включая органы администрации Северо-Енисейского района с правами юридического лица - в отношении земельных участков, предоставленных им для обеспечения их деятельности;</w:t>
      </w:r>
    </w:p>
    <w:p w:rsidR="00C92EC7" w:rsidRPr="00A33BF0" w:rsidRDefault="00C92EC7" w:rsidP="004432F8">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2) учреждения образования, спорта, культуры, молодежной политики - в отношении земельных участков, используемых такими учреждениями для выполнения работ (оказания услуг) и (или) исполнения муниципальных функций в целях обеспечения предусмотренных законодательством Российской Федерации полномочий органов местного самоуправления Северо-Енисейского района, а также переданных им государственных полномочий;</w:t>
      </w:r>
    </w:p>
    <w:p w:rsidR="00C92EC7" w:rsidRPr="00A33BF0" w:rsidRDefault="00C92EC7" w:rsidP="004432F8">
      <w:pPr>
        <w:spacing w:after="0" w:line="240" w:lineRule="auto"/>
        <w:ind w:firstLine="708"/>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3) иные муниципальные учреждения Северо-Енисейского района - в отношении земельных участков, используемых такими учреждениями для выполнения работ (оказания услуг) и (или) исполнения муниципальных функций в целях обеспечения предусмотренных законодательством Российской Федерации полномочий органов местного самоуправления Северо-Енисейского района, а также переданных им государственных полномочий;</w:t>
      </w:r>
    </w:p>
    <w:p w:rsidR="00C92EC7" w:rsidRPr="00A33BF0" w:rsidRDefault="00C92EC7" w:rsidP="004432F8">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 4) учреждения, целью деятельности которых является выполнение работ, оказание услуг по тушению пожаров и осуществлению мер пожарной безопасности в лесах, в качестве специализированного учреждения, созданных для обеспечения исполнения переданных органу государственной власти Красноярского края полномочий Российской Федерации.</w:t>
      </w:r>
    </w:p>
    <w:p w:rsidR="00820BBD" w:rsidRPr="00A33BF0" w:rsidRDefault="00820BBD" w:rsidP="004432F8">
      <w:pPr>
        <w:spacing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 xml:space="preserve">Оценка эффективности налоговых расходов состоит из оценки целесообразности и </w:t>
      </w:r>
      <w:r w:rsidR="00A30B1D" w:rsidRPr="00A33BF0">
        <w:rPr>
          <w:rFonts w:ascii="Times New Roman" w:eastAsia="Calibri" w:hAnsi="Times New Roman" w:cs="Times New Roman"/>
          <w:sz w:val="28"/>
          <w:szCs w:val="28"/>
        </w:rPr>
        <w:t>результативности</w:t>
      </w:r>
      <w:r w:rsidRPr="00A33BF0">
        <w:rPr>
          <w:rFonts w:ascii="Times New Roman" w:eastAsia="Calibri" w:hAnsi="Times New Roman" w:cs="Times New Roman"/>
          <w:sz w:val="28"/>
          <w:szCs w:val="28"/>
        </w:rPr>
        <w:t xml:space="preserve">, а также </w:t>
      </w:r>
      <w:r w:rsidR="00A30B1D" w:rsidRPr="00A33BF0">
        <w:rPr>
          <w:rFonts w:ascii="Times New Roman" w:eastAsia="Calibri" w:hAnsi="Times New Roman" w:cs="Times New Roman"/>
          <w:sz w:val="28"/>
          <w:szCs w:val="28"/>
        </w:rPr>
        <w:t xml:space="preserve">выводов </w:t>
      </w:r>
      <w:r w:rsidRPr="00A33BF0">
        <w:rPr>
          <w:rFonts w:ascii="Times New Roman" w:eastAsia="Calibri" w:hAnsi="Times New Roman" w:cs="Times New Roman"/>
          <w:sz w:val="28"/>
          <w:szCs w:val="28"/>
        </w:rPr>
        <w:t xml:space="preserve"> налоговых расходов.</w:t>
      </w:r>
    </w:p>
    <w:p w:rsidR="00820BBD" w:rsidRDefault="00820BBD" w:rsidP="00820BBD">
      <w:pPr>
        <w:spacing w:before="120" w:after="0" w:line="240" w:lineRule="auto"/>
        <w:ind w:firstLine="709"/>
        <w:jc w:val="both"/>
        <w:rPr>
          <w:rFonts w:ascii="Times New Roman" w:eastAsia="Calibri" w:hAnsi="Times New Roman" w:cs="Times New Roman"/>
          <w:sz w:val="28"/>
          <w:szCs w:val="28"/>
        </w:rPr>
      </w:pPr>
      <w:r w:rsidRPr="00A33BF0">
        <w:rPr>
          <w:rFonts w:ascii="Times New Roman" w:eastAsia="Calibri" w:hAnsi="Times New Roman" w:cs="Times New Roman"/>
          <w:sz w:val="28"/>
          <w:szCs w:val="28"/>
        </w:rPr>
        <w:t>Налоговые расходы, действующие</w:t>
      </w:r>
      <w:r w:rsidR="004432F8" w:rsidRPr="00A33BF0">
        <w:rPr>
          <w:rFonts w:ascii="Times New Roman" w:eastAsia="Calibri" w:hAnsi="Times New Roman" w:cs="Times New Roman"/>
          <w:sz w:val="28"/>
          <w:szCs w:val="28"/>
        </w:rPr>
        <w:t xml:space="preserve"> на территории района</w:t>
      </w:r>
      <w:r w:rsidRPr="00A33BF0">
        <w:rPr>
          <w:rFonts w:ascii="Times New Roman" w:eastAsia="Calibri" w:hAnsi="Times New Roman" w:cs="Times New Roman"/>
          <w:sz w:val="28"/>
          <w:szCs w:val="28"/>
        </w:rPr>
        <w:t>, признаны эффективными</w:t>
      </w:r>
      <w:r w:rsidR="00A30B1D" w:rsidRPr="00A33BF0">
        <w:rPr>
          <w:rFonts w:ascii="Times New Roman" w:eastAsia="Calibri" w:hAnsi="Times New Roman" w:cs="Times New Roman"/>
          <w:sz w:val="28"/>
          <w:szCs w:val="28"/>
        </w:rPr>
        <w:t>, сохранены по всем категориям льготников</w:t>
      </w:r>
      <w:r w:rsidRPr="00A33BF0">
        <w:rPr>
          <w:rFonts w:ascii="Times New Roman" w:eastAsia="Calibri" w:hAnsi="Times New Roman" w:cs="Times New Roman"/>
          <w:sz w:val="28"/>
          <w:szCs w:val="28"/>
        </w:rPr>
        <w:t xml:space="preserve"> и не предлагаются к отмене куратором</w:t>
      </w:r>
      <w:r w:rsidR="004432F8" w:rsidRPr="00A33BF0">
        <w:rPr>
          <w:rFonts w:ascii="Times New Roman" w:eastAsia="Calibri" w:hAnsi="Times New Roman" w:cs="Times New Roman"/>
          <w:sz w:val="28"/>
          <w:szCs w:val="28"/>
        </w:rPr>
        <w:t xml:space="preserve"> в плановом периоде</w:t>
      </w:r>
      <w:r w:rsidRPr="00A33BF0">
        <w:rPr>
          <w:rFonts w:ascii="Times New Roman" w:eastAsia="Calibri" w:hAnsi="Times New Roman" w:cs="Times New Roman"/>
          <w:sz w:val="28"/>
          <w:szCs w:val="28"/>
        </w:rPr>
        <w:t>.</w:t>
      </w:r>
      <w:r w:rsidRPr="00820BBD">
        <w:rPr>
          <w:rFonts w:ascii="Times New Roman" w:eastAsia="Calibri" w:hAnsi="Times New Roman" w:cs="Times New Roman"/>
          <w:sz w:val="28"/>
          <w:szCs w:val="28"/>
        </w:rPr>
        <w:t xml:space="preserve"> </w:t>
      </w:r>
    </w:p>
    <w:sectPr w:rsidR="00820BBD" w:rsidSect="00107806">
      <w:headerReference w:type="default" r:id="rId14"/>
      <w:footerReference w:type="default" r:id="rId15"/>
      <w:pgSz w:w="11906" w:h="16838"/>
      <w:pgMar w:top="851" w:right="794"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A32" w:rsidRDefault="002A6A32">
      <w:pPr>
        <w:spacing w:after="0" w:line="240" w:lineRule="auto"/>
      </w:pPr>
      <w:r>
        <w:separator/>
      </w:r>
    </w:p>
  </w:endnote>
  <w:endnote w:type="continuationSeparator" w:id="0">
    <w:p w:rsidR="002A6A32" w:rsidRDefault="002A6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A32" w:rsidRDefault="002A6A32">
    <w:pPr>
      <w:pStyle w:val="a3"/>
      <w:jc w:val="right"/>
    </w:pPr>
    <w:r>
      <w:fldChar w:fldCharType="begin"/>
    </w:r>
    <w:r>
      <w:instrText xml:space="preserve"> PAGE   \* MERGEFORMAT </w:instrText>
    </w:r>
    <w:r>
      <w:fldChar w:fldCharType="separate"/>
    </w:r>
    <w:r w:rsidR="0015605E">
      <w:rPr>
        <w:noProof/>
      </w:rPr>
      <w:t>38</w:t>
    </w:r>
    <w:r>
      <w:fldChar w:fldCharType="end"/>
    </w:r>
  </w:p>
  <w:p w:rsidR="002A6A32" w:rsidRDefault="002A6A3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A32" w:rsidRDefault="002A6A32">
      <w:pPr>
        <w:spacing w:after="0" w:line="240" w:lineRule="auto"/>
      </w:pPr>
      <w:r>
        <w:separator/>
      </w:r>
    </w:p>
  </w:footnote>
  <w:footnote w:type="continuationSeparator" w:id="0">
    <w:p w:rsidR="002A6A32" w:rsidRDefault="002A6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A32" w:rsidRDefault="002A6A3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1488EF46"/>
    <w:lvl w:ilvl="0" w:tplc="52DAD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50665A"/>
    <w:multiLevelType w:val="hybridMultilevel"/>
    <w:tmpl w:val="CDDAE232"/>
    <w:lvl w:ilvl="0" w:tplc="F7703D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6DD7DC2"/>
    <w:multiLevelType w:val="hybridMultilevel"/>
    <w:tmpl w:val="98626AEE"/>
    <w:lvl w:ilvl="0" w:tplc="3CB8EC8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removePersonalInformation/>
  <w:hideGrammaticalErrors/>
  <w:proofState w:spelling="clean" w:grammar="clean"/>
  <w:defaultTabStop w:val="708"/>
  <w:drawingGridHorizontalSpacing w:val="1000"/>
  <w:drawingGridVerticalSpacing w:val="10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128"/>
    <w:rsid w:val="000010E2"/>
    <w:rsid w:val="000041DA"/>
    <w:rsid w:val="00016F0A"/>
    <w:rsid w:val="00024DFD"/>
    <w:rsid w:val="0002636A"/>
    <w:rsid w:val="000263E8"/>
    <w:rsid w:val="00037AA2"/>
    <w:rsid w:val="0004209C"/>
    <w:rsid w:val="00042F36"/>
    <w:rsid w:val="000465D1"/>
    <w:rsid w:val="00054C4C"/>
    <w:rsid w:val="000617E2"/>
    <w:rsid w:val="00077D38"/>
    <w:rsid w:val="00086AFF"/>
    <w:rsid w:val="00093387"/>
    <w:rsid w:val="000A400D"/>
    <w:rsid w:val="000A4D2C"/>
    <w:rsid w:val="000A50FB"/>
    <w:rsid w:val="000B05F1"/>
    <w:rsid w:val="000C1AC5"/>
    <w:rsid w:val="000C35A2"/>
    <w:rsid w:val="000C4B19"/>
    <w:rsid w:val="000D2055"/>
    <w:rsid w:val="000F3967"/>
    <w:rsid w:val="000F75BC"/>
    <w:rsid w:val="00104EBA"/>
    <w:rsid w:val="00107806"/>
    <w:rsid w:val="00107D59"/>
    <w:rsid w:val="00112EB1"/>
    <w:rsid w:val="00114DAE"/>
    <w:rsid w:val="00115BBE"/>
    <w:rsid w:val="00124B92"/>
    <w:rsid w:val="00125128"/>
    <w:rsid w:val="001439D9"/>
    <w:rsid w:val="0014444B"/>
    <w:rsid w:val="001465C6"/>
    <w:rsid w:val="0015605E"/>
    <w:rsid w:val="001643B2"/>
    <w:rsid w:val="00166633"/>
    <w:rsid w:val="00171A95"/>
    <w:rsid w:val="001739FF"/>
    <w:rsid w:val="0019316F"/>
    <w:rsid w:val="001945D2"/>
    <w:rsid w:val="00196CA9"/>
    <w:rsid w:val="001A397A"/>
    <w:rsid w:val="001B1376"/>
    <w:rsid w:val="001C30CD"/>
    <w:rsid w:val="001C7CC5"/>
    <w:rsid w:val="001D23E8"/>
    <w:rsid w:val="001D36BE"/>
    <w:rsid w:val="001E2069"/>
    <w:rsid w:val="001E37D9"/>
    <w:rsid w:val="001E50E5"/>
    <w:rsid w:val="001F0534"/>
    <w:rsid w:val="001F450B"/>
    <w:rsid w:val="001F7FAC"/>
    <w:rsid w:val="0020478B"/>
    <w:rsid w:val="00212F2B"/>
    <w:rsid w:val="002370F1"/>
    <w:rsid w:val="00237203"/>
    <w:rsid w:val="00242E86"/>
    <w:rsid w:val="00245979"/>
    <w:rsid w:val="00263850"/>
    <w:rsid w:val="002726F6"/>
    <w:rsid w:val="00274880"/>
    <w:rsid w:val="00280153"/>
    <w:rsid w:val="00287F2E"/>
    <w:rsid w:val="002949C9"/>
    <w:rsid w:val="002A04BE"/>
    <w:rsid w:val="002A1B24"/>
    <w:rsid w:val="002A1ECD"/>
    <w:rsid w:val="002A5AC7"/>
    <w:rsid w:val="002A6A32"/>
    <w:rsid w:val="002C0C08"/>
    <w:rsid w:val="002C1569"/>
    <w:rsid w:val="002D0D77"/>
    <w:rsid w:val="002D1C77"/>
    <w:rsid w:val="002D786B"/>
    <w:rsid w:val="002E0BA4"/>
    <w:rsid w:val="002E214B"/>
    <w:rsid w:val="002E4B39"/>
    <w:rsid w:val="002F0784"/>
    <w:rsid w:val="002F1045"/>
    <w:rsid w:val="002F6AD0"/>
    <w:rsid w:val="00303A88"/>
    <w:rsid w:val="003110A4"/>
    <w:rsid w:val="003240E0"/>
    <w:rsid w:val="003257DF"/>
    <w:rsid w:val="00326B20"/>
    <w:rsid w:val="00333486"/>
    <w:rsid w:val="003351A7"/>
    <w:rsid w:val="00350FDE"/>
    <w:rsid w:val="00355B63"/>
    <w:rsid w:val="00360164"/>
    <w:rsid w:val="00361BAC"/>
    <w:rsid w:val="00362C27"/>
    <w:rsid w:val="003756AA"/>
    <w:rsid w:val="00375B96"/>
    <w:rsid w:val="0037709D"/>
    <w:rsid w:val="0038339F"/>
    <w:rsid w:val="00390E16"/>
    <w:rsid w:val="003A7830"/>
    <w:rsid w:val="003B1334"/>
    <w:rsid w:val="003B2214"/>
    <w:rsid w:val="003B5A46"/>
    <w:rsid w:val="003B64F8"/>
    <w:rsid w:val="003C0242"/>
    <w:rsid w:val="003C21D3"/>
    <w:rsid w:val="003C5FDE"/>
    <w:rsid w:val="003C7FC4"/>
    <w:rsid w:val="003F66C5"/>
    <w:rsid w:val="00401DE4"/>
    <w:rsid w:val="00405E4D"/>
    <w:rsid w:val="00410A09"/>
    <w:rsid w:val="0041559F"/>
    <w:rsid w:val="00423189"/>
    <w:rsid w:val="0043534B"/>
    <w:rsid w:val="004368C4"/>
    <w:rsid w:val="00436DA3"/>
    <w:rsid w:val="004432F8"/>
    <w:rsid w:val="00444DF5"/>
    <w:rsid w:val="00454997"/>
    <w:rsid w:val="00457115"/>
    <w:rsid w:val="00467901"/>
    <w:rsid w:val="00467D32"/>
    <w:rsid w:val="004766AB"/>
    <w:rsid w:val="004815C0"/>
    <w:rsid w:val="0049269D"/>
    <w:rsid w:val="004952E7"/>
    <w:rsid w:val="00496090"/>
    <w:rsid w:val="004A0EB6"/>
    <w:rsid w:val="004B049C"/>
    <w:rsid w:val="004E2544"/>
    <w:rsid w:val="004E73BF"/>
    <w:rsid w:val="004E7DFD"/>
    <w:rsid w:val="004F1D4B"/>
    <w:rsid w:val="004F2E22"/>
    <w:rsid w:val="004F6475"/>
    <w:rsid w:val="00502920"/>
    <w:rsid w:val="00502F1A"/>
    <w:rsid w:val="00503DA4"/>
    <w:rsid w:val="00522C6D"/>
    <w:rsid w:val="00525EC9"/>
    <w:rsid w:val="005339CE"/>
    <w:rsid w:val="00544579"/>
    <w:rsid w:val="00545470"/>
    <w:rsid w:val="00546016"/>
    <w:rsid w:val="00556600"/>
    <w:rsid w:val="00566B6A"/>
    <w:rsid w:val="00570187"/>
    <w:rsid w:val="00570CC7"/>
    <w:rsid w:val="00590984"/>
    <w:rsid w:val="005914F8"/>
    <w:rsid w:val="00595199"/>
    <w:rsid w:val="005E3CEA"/>
    <w:rsid w:val="005F47A5"/>
    <w:rsid w:val="005F5876"/>
    <w:rsid w:val="0060266D"/>
    <w:rsid w:val="0060326B"/>
    <w:rsid w:val="0061149B"/>
    <w:rsid w:val="0061362F"/>
    <w:rsid w:val="006137E7"/>
    <w:rsid w:val="00616806"/>
    <w:rsid w:val="00623FAE"/>
    <w:rsid w:val="00643D75"/>
    <w:rsid w:val="00645E37"/>
    <w:rsid w:val="0065361D"/>
    <w:rsid w:val="00657168"/>
    <w:rsid w:val="00660CBF"/>
    <w:rsid w:val="006622AD"/>
    <w:rsid w:val="00664E40"/>
    <w:rsid w:val="00665D8D"/>
    <w:rsid w:val="006668B4"/>
    <w:rsid w:val="00670CDA"/>
    <w:rsid w:val="00671643"/>
    <w:rsid w:val="00673160"/>
    <w:rsid w:val="00673538"/>
    <w:rsid w:val="00694A55"/>
    <w:rsid w:val="00697A3A"/>
    <w:rsid w:val="006A19E8"/>
    <w:rsid w:val="006A1D85"/>
    <w:rsid w:val="006A37C9"/>
    <w:rsid w:val="006A4782"/>
    <w:rsid w:val="006A60A0"/>
    <w:rsid w:val="006B22FE"/>
    <w:rsid w:val="006B30D5"/>
    <w:rsid w:val="006B69CF"/>
    <w:rsid w:val="006C24DD"/>
    <w:rsid w:val="006C5E7A"/>
    <w:rsid w:val="006C7048"/>
    <w:rsid w:val="006D02EA"/>
    <w:rsid w:val="006D1733"/>
    <w:rsid w:val="007142FA"/>
    <w:rsid w:val="00715626"/>
    <w:rsid w:val="007171E4"/>
    <w:rsid w:val="00721D96"/>
    <w:rsid w:val="007266C4"/>
    <w:rsid w:val="007277D6"/>
    <w:rsid w:val="00727B0A"/>
    <w:rsid w:val="00741143"/>
    <w:rsid w:val="00743DC5"/>
    <w:rsid w:val="00744469"/>
    <w:rsid w:val="0075392F"/>
    <w:rsid w:val="00755916"/>
    <w:rsid w:val="00755F10"/>
    <w:rsid w:val="007570CE"/>
    <w:rsid w:val="00763654"/>
    <w:rsid w:val="00763F7D"/>
    <w:rsid w:val="00764ADE"/>
    <w:rsid w:val="007654E4"/>
    <w:rsid w:val="007749AB"/>
    <w:rsid w:val="00775A5F"/>
    <w:rsid w:val="00776B97"/>
    <w:rsid w:val="00785272"/>
    <w:rsid w:val="007A711D"/>
    <w:rsid w:val="007B3FB1"/>
    <w:rsid w:val="007C2337"/>
    <w:rsid w:val="007D1B3E"/>
    <w:rsid w:val="007D3110"/>
    <w:rsid w:val="007E07E5"/>
    <w:rsid w:val="007F7AD3"/>
    <w:rsid w:val="008004EE"/>
    <w:rsid w:val="00801DCA"/>
    <w:rsid w:val="00806EA2"/>
    <w:rsid w:val="008125FD"/>
    <w:rsid w:val="008173A8"/>
    <w:rsid w:val="00820BBD"/>
    <w:rsid w:val="00827EC8"/>
    <w:rsid w:val="00831ADC"/>
    <w:rsid w:val="008473AE"/>
    <w:rsid w:val="00866BD6"/>
    <w:rsid w:val="00867B81"/>
    <w:rsid w:val="00872BB5"/>
    <w:rsid w:val="00874225"/>
    <w:rsid w:val="00880B93"/>
    <w:rsid w:val="008821CB"/>
    <w:rsid w:val="00882FC6"/>
    <w:rsid w:val="0088581D"/>
    <w:rsid w:val="00890EED"/>
    <w:rsid w:val="008939BA"/>
    <w:rsid w:val="008A0743"/>
    <w:rsid w:val="008B2674"/>
    <w:rsid w:val="008B2A05"/>
    <w:rsid w:val="008C2495"/>
    <w:rsid w:val="008C304B"/>
    <w:rsid w:val="008C33AE"/>
    <w:rsid w:val="008C516A"/>
    <w:rsid w:val="008C5C0C"/>
    <w:rsid w:val="008C7EB8"/>
    <w:rsid w:val="008E3B2E"/>
    <w:rsid w:val="008F13A9"/>
    <w:rsid w:val="0090090A"/>
    <w:rsid w:val="00911B33"/>
    <w:rsid w:val="00911D54"/>
    <w:rsid w:val="0091463C"/>
    <w:rsid w:val="009168F6"/>
    <w:rsid w:val="00922EF3"/>
    <w:rsid w:val="0093082E"/>
    <w:rsid w:val="00932702"/>
    <w:rsid w:val="009331B3"/>
    <w:rsid w:val="0094184D"/>
    <w:rsid w:val="009535E4"/>
    <w:rsid w:val="00963BEB"/>
    <w:rsid w:val="009663B5"/>
    <w:rsid w:val="0097213A"/>
    <w:rsid w:val="00974DDC"/>
    <w:rsid w:val="00976BBF"/>
    <w:rsid w:val="0098217A"/>
    <w:rsid w:val="00991D6C"/>
    <w:rsid w:val="009966A4"/>
    <w:rsid w:val="009A1D3A"/>
    <w:rsid w:val="009A315F"/>
    <w:rsid w:val="009A4AB3"/>
    <w:rsid w:val="009B70F5"/>
    <w:rsid w:val="009D4ABC"/>
    <w:rsid w:val="009D6F40"/>
    <w:rsid w:val="009D7302"/>
    <w:rsid w:val="009D7AE4"/>
    <w:rsid w:val="009E6015"/>
    <w:rsid w:val="009F1544"/>
    <w:rsid w:val="009F194D"/>
    <w:rsid w:val="009F505C"/>
    <w:rsid w:val="009F6D84"/>
    <w:rsid w:val="009F7680"/>
    <w:rsid w:val="00A01116"/>
    <w:rsid w:val="00A03C3D"/>
    <w:rsid w:val="00A1558F"/>
    <w:rsid w:val="00A30B1D"/>
    <w:rsid w:val="00A33BF0"/>
    <w:rsid w:val="00A378EE"/>
    <w:rsid w:val="00A44DE6"/>
    <w:rsid w:val="00A45DD3"/>
    <w:rsid w:val="00A52ED1"/>
    <w:rsid w:val="00A604DC"/>
    <w:rsid w:val="00A6140D"/>
    <w:rsid w:val="00A6657F"/>
    <w:rsid w:val="00A87B40"/>
    <w:rsid w:val="00AA0A9C"/>
    <w:rsid w:val="00AA6AFE"/>
    <w:rsid w:val="00AB4080"/>
    <w:rsid w:val="00AB45A9"/>
    <w:rsid w:val="00AB6A5F"/>
    <w:rsid w:val="00AC240D"/>
    <w:rsid w:val="00AC47E6"/>
    <w:rsid w:val="00AD0B8C"/>
    <w:rsid w:val="00AD795A"/>
    <w:rsid w:val="00AE3F2E"/>
    <w:rsid w:val="00AF1B82"/>
    <w:rsid w:val="00AF1E22"/>
    <w:rsid w:val="00AF2C7F"/>
    <w:rsid w:val="00AF3A54"/>
    <w:rsid w:val="00B006C0"/>
    <w:rsid w:val="00B06ECE"/>
    <w:rsid w:val="00B15352"/>
    <w:rsid w:val="00B15A1C"/>
    <w:rsid w:val="00B24B2B"/>
    <w:rsid w:val="00B2648F"/>
    <w:rsid w:val="00B300B5"/>
    <w:rsid w:val="00B43015"/>
    <w:rsid w:val="00B43593"/>
    <w:rsid w:val="00B46552"/>
    <w:rsid w:val="00B46947"/>
    <w:rsid w:val="00B5609B"/>
    <w:rsid w:val="00B612C9"/>
    <w:rsid w:val="00B6136F"/>
    <w:rsid w:val="00B7495A"/>
    <w:rsid w:val="00BA34C4"/>
    <w:rsid w:val="00BB1FE5"/>
    <w:rsid w:val="00BB6741"/>
    <w:rsid w:val="00BC6120"/>
    <w:rsid w:val="00BD6B90"/>
    <w:rsid w:val="00BF0E4F"/>
    <w:rsid w:val="00BF30C8"/>
    <w:rsid w:val="00BF38EB"/>
    <w:rsid w:val="00C20408"/>
    <w:rsid w:val="00C305B8"/>
    <w:rsid w:val="00C316A9"/>
    <w:rsid w:val="00C41524"/>
    <w:rsid w:val="00C43DF4"/>
    <w:rsid w:val="00C44847"/>
    <w:rsid w:val="00C55C07"/>
    <w:rsid w:val="00C56A4F"/>
    <w:rsid w:val="00C621E9"/>
    <w:rsid w:val="00C64ED9"/>
    <w:rsid w:val="00C651DC"/>
    <w:rsid w:val="00C92EC7"/>
    <w:rsid w:val="00CA0A1B"/>
    <w:rsid w:val="00CA78D5"/>
    <w:rsid w:val="00CC0D72"/>
    <w:rsid w:val="00CC413A"/>
    <w:rsid w:val="00CC4178"/>
    <w:rsid w:val="00CC6E20"/>
    <w:rsid w:val="00CC7BB7"/>
    <w:rsid w:val="00CD1173"/>
    <w:rsid w:val="00CD1BF4"/>
    <w:rsid w:val="00CF59D4"/>
    <w:rsid w:val="00CF74A1"/>
    <w:rsid w:val="00CF7D97"/>
    <w:rsid w:val="00D03093"/>
    <w:rsid w:val="00D102B6"/>
    <w:rsid w:val="00D137E1"/>
    <w:rsid w:val="00D147F0"/>
    <w:rsid w:val="00D25BB9"/>
    <w:rsid w:val="00D2600E"/>
    <w:rsid w:val="00D276D2"/>
    <w:rsid w:val="00D32110"/>
    <w:rsid w:val="00D33C55"/>
    <w:rsid w:val="00D618D6"/>
    <w:rsid w:val="00D643C9"/>
    <w:rsid w:val="00D667A9"/>
    <w:rsid w:val="00D67FED"/>
    <w:rsid w:val="00D75F46"/>
    <w:rsid w:val="00D81C3A"/>
    <w:rsid w:val="00D83063"/>
    <w:rsid w:val="00D836BC"/>
    <w:rsid w:val="00D90405"/>
    <w:rsid w:val="00D922A4"/>
    <w:rsid w:val="00D96783"/>
    <w:rsid w:val="00DA22E9"/>
    <w:rsid w:val="00DB4001"/>
    <w:rsid w:val="00DC2DC2"/>
    <w:rsid w:val="00DD288F"/>
    <w:rsid w:val="00DD6671"/>
    <w:rsid w:val="00DD69E9"/>
    <w:rsid w:val="00DD7398"/>
    <w:rsid w:val="00E03D7A"/>
    <w:rsid w:val="00E04374"/>
    <w:rsid w:val="00E06B71"/>
    <w:rsid w:val="00E06ED2"/>
    <w:rsid w:val="00E162EE"/>
    <w:rsid w:val="00E17735"/>
    <w:rsid w:val="00E200A0"/>
    <w:rsid w:val="00E41D30"/>
    <w:rsid w:val="00E504FF"/>
    <w:rsid w:val="00E53604"/>
    <w:rsid w:val="00E54CCD"/>
    <w:rsid w:val="00E56F5C"/>
    <w:rsid w:val="00E62419"/>
    <w:rsid w:val="00E6780E"/>
    <w:rsid w:val="00E67AD8"/>
    <w:rsid w:val="00E72947"/>
    <w:rsid w:val="00E74362"/>
    <w:rsid w:val="00E77AF2"/>
    <w:rsid w:val="00E83188"/>
    <w:rsid w:val="00EA0F10"/>
    <w:rsid w:val="00EA73A2"/>
    <w:rsid w:val="00EA7631"/>
    <w:rsid w:val="00EB5908"/>
    <w:rsid w:val="00EC4B37"/>
    <w:rsid w:val="00ED05A9"/>
    <w:rsid w:val="00ED4600"/>
    <w:rsid w:val="00ED6569"/>
    <w:rsid w:val="00ED7E9D"/>
    <w:rsid w:val="00EF2184"/>
    <w:rsid w:val="00F05221"/>
    <w:rsid w:val="00F10A82"/>
    <w:rsid w:val="00F16070"/>
    <w:rsid w:val="00F205DD"/>
    <w:rsid w:val="00F21327"/>
    <w:rsid w:val="00F25B8F"/>
    <w:rsid w:val="00F378A4"/>
    <w:rsid w:val="00F42A8E"/>
    <w:rsid w:val="00F54D9B"/>
    <w:rsid w:val="00F6112E"/>
    <w:rsid w:val="00F817D1"/>
    <w:rsid w:val="00F82AB9"/>
    <w:rsid w:val="00F855C5"/>
    <w:rsid w:val="00F85F82"/>
    <w:rsid w:val="00FB4C96"/>
    <w:rsid w:val="00FB5E64"/>
    <w:rsid w:val="00FB77C2"/>
    <w:rsid w:val="00FB7CC1"/>
    <w:rsid w:val="00FC2E44"/>
    <w:rsid w:val="00FC313D"/>
    <w:rsid w:val="00FC3289"/>
    <w:rsid w:val="00FC6646"/>
    <w:rsid w:val="00FD0D4C"/>
    <w:rsid w:val="00FD3DC7"/>
    <w:rsid w:val="00FF1A5C"/>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spacing w:after="0" w:line="240" w:lineRule="auto"/>
    </w:pPr>
    <w:rPr>
      <w:rFonts w:cs="Times New Roman"/>
      <w:sz w:val="24"/>
      <w:szCs w:val="24"/>
    </w:rPr>
  </w:style>
  <w:style w:type="paragraph" w:customStyle="1" w:styleId="ConsPlusNormal">
    <w:name w:val="ConsPlusNormal"/>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
    <w:name w:val="Основной текст1"/>
    <w:basedOn w:val="a"/>
    <w:next w:val="a"/>
    <w:pPr>
      <w:shd w:val="clear" w:color="auto" w:fill="FFFFFF"/>
      <w:spacing w:after="240" w:line="331" w:lineRule="exact"/>
      <w:jc w:val="both"/>
    </w:pPr>
    <w:rPr>
      <w:sz w:val="28"/>
      <w:szCs w:val="28"/>
    </w:rPr>
  </w:style>
  <w:style w:type="paragraph" w:styleId="a4">
    <w:name w:val="No Spacing"/>
    <w:qFormat/>
    <w:pPr>
      <w:spacing w:after="0" w:line="240" w:lineRule="auto"/>
    </w:pPr>
  </w:style>
  <w:style w:type="paragraph" w:styleId="a5">
    <w:name w:val="List Paragraph"/>
    <w:aliases w:val="Абзац списка основной,List Paragraph2,ПАРАГРАФ,Нумерация,список 1,Абзац списка3,Абзац списка2"/>
    <w:basedOn w:val="a"/>
    <w:qFormat/>
    <w:pPr>
      <w:spacing w:after="0" w:line="240" w:lineRule="auto"/>
      <w:ind w:left="720"/>
      <w:contextualSpacing/>
    </w:pPr>
    <w:rPr>
      <w:rFonts w:ascii="Times New Roman" w:eastAsia="Times New Roman" w:hAnsi="Times New Roman" w:cs="Times New Roman"/>
      <w:sz w:val="24"/>
      <w:szCs w:val="24"/>
    </w:rPr>
  </w:style>
  <w:style w:type="paragraph" w:styleId="a6">
    <w:name w:val="header"/>
    <w:basedOn w:val="a"/>
    <w:pPr>
      <w:tabs>
        <w:tab w:val="center" w:pos="4677"/>
        <w:tab w:val="right" w:pos="9355"/>
      </w:tabs>
      <w:spacing w:after="0" w:line="240" w:lineRule="auto"/>
    </w:pPr>
    <w:rPr>
      <w:rFonts w:cs="Times New Roman"/>
      <w:sz w:val="24"/>
      <w:szCs w:val="24"/>
    </w:rPr>
  </w:style>
  <w:style w:type="paragraph" w:styleId="a7">
    <w:name w:val="Balloon Text"/>
    <w:basedOn w:val="a"/>
    <w:link w:val="a8"/>
    <w:uiPriority w:val="99"/>
    <w:semiHidden/>
    <w:unhideWhenUsed/>
    <w:rsid w:val="004E7D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7DFD"/>
    <w:rPr>
      <w:rFonts w:ascii="Tahoma" w:hAnsi="Tahoma" w:cs="Tahoma"/>
      <w:sz w:val="16"/>
      <w:szCs w:val="16"/>
    </w:rPr>
  </w:style>
  <w:style w:type="paragraph" w:styleId="a9">
    <w:name w:val="Body Text Indent"/>
    <w:basedOn w:val="a"/>
    <w:link w:val="aa"/>
    <w:uiPriority w:val="99"/>
    <w:semiHidden/>
    <w:unhideWhenUsed/>
    <w:rsid w:val="00D276D2"/>
    <w:pPr>
      <w:spacing w:after="120"/>
      <w:ind w:left="283"/>
    </w:pPr>
  </w:style>
  <w:style w:type="character" w:customStyle="1" w:styleId="aa">
    <w:name w:val="Основной текст с отступом Знак"/>
    <w:basedOn w:val="a0"/>
    <w:link w:val="a9"/>
    <w:uiPriority w:val="99"/>
    <w:semiHidden/>
    <w:rsid w:val="00D276D2"/>
  </w:style>
  <w:style w:type="character" w:styleId="ab">
    <w:name w:val="Hyperlink"/>
    <w:basedOn w:val="a0"/>
    <w:uiPriority w:val="99"/>
    <w:unhideWhenUsed/>
    <w:rsid w:val="007171E4"/>
    <w:rPr>
      <w:color w:val="0000FF" w:themeColor="hyperlink"/>
      <w:u w:val="single"/>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D1733"/>
    <w:pPr>
      <w:spacing w:before="100" w:beforeAutospacing="1" w:after="100" w:afterAutospacing="1" w:line="240" w:lineRule="auto"/>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spacing w:after="0" w:line="240" w:lineRule="auto"/>
    </w:pPr>
    <w:rPr>
      <w:rFonts w:cs="Times New Roman"/>
      <w:sz w:val="24"/>
      <w:szCs w:val="24"/>
    </w:rPr>
  </w:style>
  <w:style w:type="paragraph" w:customStyle="1" w:styleId="ConsPlusNormal">
    <w:name w:val="ConsPlusNormal"/>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
    <w:name w:val="Основной текст1"/>
    <w:basedOn w:val="a"/>
    <w:next w:val="a"/>
    <w:pPr>
      <w:shd w:val="clear" w:color="auto" w:fill="FFFFFF"/>
      <w:spacing w:after="240" w:line="331" w:lineRule="exact"/>
      <w:jc w:val="both"/>
    </w:pPr>
    <w:rPr>
      <w:sz w:val="28"/>
      <w:szCs w:val="28"/>
    </w:rPr>
  </w:style>
  <w:style w:type="paragraph" w:styleId="a4">
    <w:name w:val="No Spacing"/>
    <w:qFormat/>
    <w:pPr>
      <w:spacing w:after="0" w:line="240" w:lineRule="auto"/>
    </w:pPr>
  </w:style>
  <w:style w:type="paragraph" w:styleId="a5">
    <w:name w:val="List Paragraph"/>
    <w:aliases w:val="Абзац списка основной,List Paragraph2,ПАРАГРАФ,Нумерация,список 1,Абзац списка3,Абзац списка2"/>
    <w:basedOn w:val="a"/>
    <w:qFormat/>
    <w:pPr>
      <w:spacing w:after="0" w:line="240" w:lineRule="auto"/>
      <w:ind w:left="720"/>
      <w:contextualSpacing/>
    </w:pPr>
    <w:rPr>
      <w:rFonts w:ascii="Times New Roman" w:eastAsia="Times New Roman" w:hAnsi="Times New Roman" w:cs="Times New Roman"/>
      <w:sz w:val="24"/>
      <w:szCs w:val="24"/>
    </w:rPr>
  </w:style>
  <w:style w:type="paragraph" w:styleId="a6">
    <w:name w:val="header"/>
    <w:basedOn w:val="a"/>
    <w:pPr>
      <w:tabs>
        <w:tab w:val="center" w:pos="4677"/>
        <w:tab w:val="right" w:pos="9355"/>
      </w:tabs>
      <w:spacing w:after="0" w:line="240" w:lineRule="auto"/>
    </w:pPr>
    <w:rPr>
      <w:rFonts w:cs="Times New Roman"/>
      <w:sz w:val="24"/>
      <w:szCs w:val="24"/>
    </w:rPr>
  </w:style>
  <w:style w:type="paragraph" w:styleId="a7">
    <w:name w:val="Balloon Text"/>
    <w:basedOn w:val="a"/>
    <w:link w:val="a8"/>
    <w:uiPriority w:val="99"/>
    <w:semiHidden/>
    <w:unhideWhenUsed/>
    <w:rsid w:val="004E7D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7DFD"/>
    <w:rPr>
      <w:rFonts w:ascii="Tahoma" w:hAnsi="Tahoma" w:cs="Tahoma"/>
      <w:sz w:val="16"/>
      <w:szCs w:val="16"/>
    </w:rPr>
  </w:style>
  <w:style w:type="paragraph" w:styleId="a9">
    <w:name w:val="Body Text Indent"/>
    <w:basedOn w:val="a"/>
    <w:link w:val="aa"/>
    <w:uiPriority w:val="99"/>
    <w:semiHidden/>
    <w:unhideWhenUsed/>
    <w:rsid w:val="00D276D2"/>
    <w:pPr>
      <w:spacing w:after="120"/>
      <w:ind w:left="283"/>
    </w:pPr>
  </w:style>
  <w:style w:type="character" w:customStyle="1" w:styleId="aa">
    <w:name w:val="Основной текст с отступом Знак"/>
    <w:basedOn w:val="a0"/>
    <w:link w:val="a9"/>
    <w:uiPriority w:val="99"/>
    <w:semiHidden/>
    <w:rsid w:val="00D276D2"/>
  </w:style>
  <w:style w:type="character" w:styleId="ab">
    <w:name w:val="Hyperlink"/>
    <w:basedOn w:val="a0"/>
    <w:uiPriority w:val="99"/>
    <w:unhideWhenUsed/>
    <w:rsid w:val="007171E4"/>
    <w:rPr>
      <w:color w:val="0000FF" w:themeColor="hyperlink"/>
      <w:u w:val="single"/>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D1733"/>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F4547B37FDD15E99C6627051BCF165152B55E0E3869116FA9297F0FDE74BA94414D708E0D9F7AF2F9AFA3967BB02C48E1812921C00B9E1DC5D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DB020289C5C1C4B9E882DE0904E88139F0F9E98220FEBA67651D18A0A11B36157423EACA5FF78FAF94732DA663EY3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DB020289C5C1C4B9E882DE0904E88139F0F9E982507EBA67651D18A0A11B361454266A0A7FC66F9FB52648B23BFA446C83D1A7B6EC2737635YBC"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A27AD73FA9E157765B987D69BD64A279534792D2DC99FADCEBBFE974C3EDE16D88AAD307A684D061D8C547A73FD38A75DE746775EA38f5qBI" TargetMode="External"/><Relationship Id="rId4" Type="http://schemas.microsoft.com/office/2007/relationships/stylesWithEffects" Target="stylesWithEffects.xml"/><Relationship Id="rId9" Type="http://schemas.openxmlformats.org/officeDocument/2006/relationships/hyperlink" Target="consultantplus://offline/ref=A27AD73FA9E157765B987D69BD64A279534792D2DC99FADCEBBFE974C3EDE16D88AAD307A383DD61D8C547A73FD38A75DE746775EA38f5qB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B19E-AFC1-44CC-9778-AC8ED529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14867</Words>
  <Characters>84743</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2019-11-11T02:10:00Z</cp:lastPrinted>
  <dcterms:created xsi:type="dcterms:W3CDTF">2019-11-09T10:39:00Z</dcterms:created>
  <dcterms:modified xsi:type="dcterms:W3CDTF">2021-11-14T03:55:00Z</dcterms:modified>
  <cp:version>0900.0000.01</cp:version>
</cp:coreProperties>
</file>